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80" w:rsidRPr="00C85680" w:rsidRDefault="00C85680" w:rsidP="00C85680">
      <w:pPr>
        <w:rPr>
          <w:rFonts w:ascii="Times New Roman" w:eastAsia="仿宋_GB2312" w:hAnsi="Times New Roman" w:cs="Times New Roman"/>
          <w:sz w:val="84"/>
          <w:szCs w:val="20"/>
        </w:rPr>
      </w:pPr>
    </w:p>
    <w:p w:rsidR="00C85680" w:rsidRPr="00C85680" w:rsidRDefault="00C85680" w:rsidP="00C85680">
      <w:pPr>
        <w:ind w:right="105"/>
        <w:jc w:val="right"/>
        <w:rPr>
          <w:rFonts w:ascii="Times New Roman" w:eastAsia="黑体" w:hAnsi="Times New Roman" w:cs="Times New Roman"/>
          <w:b/>
          <w:spacing w:val="40"/>
          <w:w w:val="66"/>
          <w:sz w:val="60"/>
          <w:szCs w:val="60"/>
        </w:rPr>
      </w:pPr>
      <w:r w:rsidRPr="00C85680">
        <w:rPr>
          <w:rFonts w:ascii="Times New Roman" w:eastAsia="黑体" w:hAnsi="Times New Roman" w:cs="Times New Roman" w:hint="eastAsia"/>
          <w:b/>
          <w:spacing w:val="40"/>
          <w:w w:val="66"/>
          <w:sz w:val="60"/>
          <w:szCs w:val="60"/>
        </w:rPr>
        <w:t xml:space="preserve">    </w:t>
      </w:r>
      <w:r w:rsidRPr="00C85680">
        <w:rPr>
          <w:rFonts w:ascii="Times New Roman" w:eastAsia="黑体" w:hAnsi="Times New Roman" w:cs="Times New Roman" w:hint="eastAsia"/>
          <w:b/>
          <w:spacing w:val="40"/>
          <w:w w:val="66"/>
          <w:sz w:val="60"/>
          <w:szCs w:val="60"/>
        </w:rPr>
        <w:t>天津中医药大学第二附属医院卫生材料用品类物资</w:t>
      </w:r>
      <w:r w:rsidRPr="00C85680">
        <w:rPr>
          <w:rFonts w:ascii="Times New Roman" w:eastAsia="黑体" w:hAnsi="Times New Roman" w:cs="Times New Roman"/>
          <w:b/>
          <w:noProof/>
          <w:spacing w:val="40"/>
          <w:sz w:val="60"/>
          <w:szCs w:val="60"/>
        </w:rPr>
        <mc:AlternateContent>
          <mc:Choice Requires="wps">
            <w:drawing>
              <wp:anchor distT="4294967295" distB="4294967295" distL="114300" distR="114300" simplePos="0" relativeHeight="251659264" behindDoc="0" locked="0" layoutInCell="1" allowOverlap="1" wp14:anchorId="60D07287" wp14:editId="37C68015">
                <wp:simplePos x="0" y="0"/>
                <wp:positionH relativeFrom="column">
                  <wp:posOffset>-122555</wp:posOffset>
                </wp:positionH>
                <wp:positionV relativeFrom="paragraph">
                  <wp:posOffset>347344</wp:posOffset>
                </wp:positionV>
                <wp:extent cx="720090" cy="0"/>
                <wp:effectExtent l="0" t="95250" r="3810" b="952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35pt" to="47.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" strokecolor="#4b69b5" strokeweight="15pt"/>
            </w:pict>
          </mc:Fallback>
        </mc:AlternateContent>
      </w:r>
      <w:r w:rsidRPr="00C85680">
        <w:rPr>
          <w:rFonts w:ascii="Times New Roman" w:eastAsia="黑体" w:hAnsi="Times New Roman" w:cs="Times New Roman" w:hint="eastAsia"/>
          <w:b/>
          <w:spacing w:val="40"/>
          <w:w w:val="66"/>
          <w:sz w:val="60"/>
          <w:szCs w:val="60"/>
        </w:rPr>
        <w:t>项目</w:t>
      </w:r>
    </w:p>
    <w:p w:rsidR="00C85680" w:rsidRPr="00C85680" w:rsidRDefault="00C85680" w:rsidP="00C85680">
      <w:pPr>
        <w:ind w:right="105"/>
        <w:jc w:val="right"/>
        <w:rPr>
          <w:rFonts w:ascii="Times New Roman" w:eastAsia="黑体" w:hAnsi="Times New Roman" w:cs="Times New Roman"/>
          <w:b/>
          <w:spacing w:val="40"/>
          <w:w w:val="66"/>
          <w:sz w:val="60"/>
          <w:szCs w:val="60"/>
        </w:rPr>
      </w:pPr>
      <w:r w:rsidRPr="00C85680">
        <w:rPr>
          <w:rFonts w:ascii="Times New Roman" w:eastAsia="黑体" w:hAnsi="Times New Roman" w:cs="Times New Roman"/>
          <w:b/>
          <w:noProof/>
          <w:spacing w:val="40"/>
          <w:sz w:val="60"/>
          <w:szCs w:val="60"/>
        </w:rPr>
        <mc:AlternateContent>
          <mc:Choice Requires="wps">
            <w:drawing>
              <wp:anchor distT="4294967295" distB="4294967295" distL="114300" distR="114300" simplePos="0" relativeHeight="251660288" behindDoc="0" locked="0" layoutInCell="1" allowOverlap="1" wp14:anchorId="255FA492" wp14:editId="61394942">
                <wp:simplePos x="0" y="0"/>
                <wp:positionH relativeFrom="column">
                  <wp:posOffset>-122555</wp:posOffset>
                </wp:positionH>
                <wp:positionV relativeFrom="paragraph">
                  <wp:posOffset>361314</wp:posOffset>
                </wp:positionV>
                <wp:extent cx="3308985" cy="0"/>
                <wp:effectExtent l="0" t="95250" r="5715" b="952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KLfhKNYB&#10;AABgAwAADgAAAAAAAAAAAAAAAAAuAgAAZHJzL2Uyb0RvYy54bWxQSwECLQAUAAYACAAAACEA26mT&#10;lt0AAAAJAQAADwAAAAAAAAAAAAAAAAAwBAAAZHJzL2Rvd25yZXYueG1sUEsFBgAAAAAEAAQA8wAA&#10;ADoFAAAAAA==&#10;" strokecolor="#4b69b5" strokeweight="15pt"/>
            </w:pict>
          </mc:Fallback>
        </mc:AlternateContent>
      </w:r>
      <w:r w:rsidRPr="00C85680">
        <w:rPr>
          <w:rFonts w:ascii="Times New Roman" w:eastAsia="黑体" w:hAnsi="Times New Roman" w:cs="Times New Roman"/>
          <w:b/>
          <w:spacing w:val="40"/>
          <w:w w:val="66"/>
          <w:sz w:val="60"/>
          <w:szCs w:val="60"/>
        </w:rPr>
        <w:t>招标文件</w:t>
      </w:r>
    </w:p>
    <w:p w:rsidR="00C85680" w:rsidRPr="00C85680" w:rsidRDefault="00C85680" w:rsidP="00C85680">
      <w:pPr>
        <w:ind w:right="1025"/>
        <w:jc w:val="center"/>
        <w:rPr>
          <w:rFonts w:ascii="Times New Roman" w:eastAsia="黑体" w:hAnsi="Times New Roman" w:cs="Times New Roman"/>
          <w:b/>
          <w:spacing w:val="40"/>
          <w:w w:val="66"/>
          <w:sz w:val="60"/>
          <w:szCs w:val="60"/>
        </w:rPr>
      </w:pPr>
    </w:p>
    <w:p w:rsidR="00C85680" w:rsidRPr="00C85680" w:rsidRDefault="00C85680" w:rsidP="00C85680">
      <w:pPr>
        <w:jc w:val="center"/>
        <w:rPr>
          <w:rFonts w:ascii="Times New Roman" w:eastAsia="黑体" w:hAnsi="Times New Roman" w:cs="Times New Roman"/>
          <w:b/>
          <w:spacing w:val="40"/>
          <w:w w:val="66"/>
          <w:sz w:val="15"/>
          <w:szCs w:val="15"/>
        </w:rPr>
      </w:pPr>
    </w:p>
    <w:p w:rsidR="00C85680" w:rsidRPr="00C85680" w:rsidRDefault="00C85680" w:rsidP="00C85680">
      <w:pPr>
        <w:jc w:val="center"/>
        <w:rPr>
          <w:rFonts w:ascii="Times New Roman" w:eastAsia="黑体" w:hAnsi="Times New Roman" w:cs="Times New Roman"/>
          <w:spacing w:val="40"/>
          <w:w w:val="66"/>
          <w:sz w:val="32"/>
          <w:szCs w:val="32"/>
        </w:rPr>
      </w:pPr>
      <w:r w:rsidRPr="00C85680">
        <w:rPr>
          <w:rFonts w:ascii="Times New Roman" w:eastAsia="黑体" w:hAnsi="Times New Roman" w:cs="Times New Roman"/>
          <w:spacing w:val="40"/>
          <w:w w:val="66"/>
          <w:sz w:val="32"/>
          <w:szCs w:val="32"/>
        </w:rPr>
        <w:t>（项目编号：</w:t>
      </w:r>
      <w:r w:rsidRPr="00C85680">
        <w:rPr>
          <w:rFonts w:ascii="Times New Roman" w:eastAsia="黑体" w:hAnsi="Times New Roman" w:cs="Times New Roman"/>
          <w:spacing w:val="40"/>
          <w:w w:val="66"/>
          <w:sz w:val="32"/>
          <w:szCs w:val="32"/>
        </w:rPr>
        <w:t>TGPC-</w:t>
      </w:r>
      <w:r w:rsidRPr="00C85680">
        <w:rPr>
          <w:rFonts w:ascii="Times New Roman" w:eastAsia="黑体" w:hAnsi="Times New Roman" w:cs="Times New Roman" w:hint="eastAsia"/>
          <w:spacing w:val="40"/>
          <w:w w:val="66"/>
          <w:sz w:val="32"/>
          <w:szCs w:val="32"/>
        </w:rPr>
        <w:t>2024-A-0364</w:t>
      </w:r>
      <w:r w:rsidRPr="00C85680">
        <w:rPr>
          <w:rFonts w:ascii="Times New Roman" w:eastAsia="黑体" w:hAnsi="Times New Roman" w:cs="Times New Roman"/>
          <w:spacing w:val="40"/>
          <w:w w:val="66"/>
          <w:sz w:val="32"/>
          <w:szCs w:val="32"/>
        </w:rPr>
        <w:t>）</w:t>
      </w:r>
    </w:p>
    <w:p w:rsidR="00C85680" w:rsidRPr="00C85680" w:rsidRDefault="00C85680" w:rsidP="00C85680">
      <w:pPr>
        <w:rPr>
          <w:rFonts w:ascii="Times New Roman" w:eastAsia="宋体" w:hAnsi="Times New Roman" w:cs="Times New Roman"/>
          <w:sz w:val="40"/>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rPr>
          <w:rFonts w:ascii="Times New Roman" w:eastAsia="宋体" w:hAnsi="Times New Roman" w:cs="Times New Roman"/>
          <w:sz w:val="36"/>
          <w:szCs w:val="20"/>
        </w:rPr>
      </w:pPr>
    </w:p>
    <w:p w:rsidR="00C85680" w:rsidRPr="00C85680" w:rsidRDefault="00C85680" w:rsidP="00C85680">
      <w:pPr>
        <w:ind w:firstLineChars="1493" w:firstLine="2884"/>
        <w:rPr>
          <w:rFonts w:ascii="Times New Roman" w:eastAsia="黑体" w:hAnsi="Times New Roman" w:cs="Times New Roman"/>
          <w:spacing w:val="20"/>
          <w:w w:val="66"/>
          <w:sz w:val="44"/>
          <w:szCs w:val="44"/>
        </w:rPr>
      </w:pPr>
      <w:r w:rsidRPr="00C85680">
        <w:rPr>
          <w:rFonts w:ascii="Times New Roman" w:eastAsia="宋体" w:hAnsi="Times New Roman" w:cs="Times New Roman"/>
          <w:noProof/>
          <w:szCs w:val="20"/>
        </w:rPr>
        <w:drawing>
          <wp:anchor distT="0" distB="0" distL="114300" distR="114300" simplePos="0" relativeHeight="251661312" behindDoc="0" locked="0" layoutInCell="1" allowOverlap="1" wp14:anchorId="0BC05862" wp14:editId="6D0B5BD3">
            <wp:simplePos x="0" y="0"/>
            <wp:positionH relativeFrom="column">
              <wp:posOffset>1321435</wp:posOffset>
            </wp:positionH>
            <wp:positionV relativeFrom="paragraph">
              <wp:posOffset>-1270</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680">
        <w:rPr>
          <w:rFonts w:ascii="Times New Roman" w:eastAsia="黑体" w:hAnsi="Times New Roman" w:cs="Times New Roman"/>
          <w:spacing w:val="20"/>
          <w:w w:val="66"/>
          <w:sz w:val="44"/>
          <w:szCs w:val="44"/>
        </w:rPr>
        <w:t>天津市政府采购中心</w:t>
      </w:r>
    </w:p>
    <w:p w:rsidR="00C85680" w:rsidRPr="00C85680" w:rsidRDefault="00C85680" w:rsidP="00C85680">
      <w:pPr>
        <w:tabs>
          <w:tab w:val="left" w:pos="3281"/>
          <w:tab w:val="center" w:pos="4711"/>
        </w:tabs>
        <w:jc w:val="center"/>
        <w:rPr>
          <w:rFonts w:ascii="Times New Roman" w:eastAsia="仿宋_GB2312" w:hAnsi="Times New Roman" w:cs="Times New Roman"/>
          <w:b/>
          <w:bCs/>
          <w:kern w:val="0"/>
          <w:sz w:val="44"/>
          <w:szCs w:val="44"/>
        </w:rPr>
      </w:pPr>
      <w:r w:rsidRPr="00C85680">
        <w:rPr>
          <w:rFonts w:ascii="Times New Roman" w:eastAsia="仿宋_GB2312" w:hAnsi="Times New Roman" w:cs="Times New Roman"/>
          <w:b/>
          <w:bCs/>
          <w:kern w:val="0"/>
          <w:sz w:val="44"/>
          <w:szCs w:val="44"/>
        </w:rPr>
        <w:t>2024.</w:t>
      </w:r>
      <w:r w:rsidRPr="00C85680">
        <w:rPr>
          <w:rFonts w:ascii="Times New Roman" w:eastAsia="仿宋_GB2312" w:hAnsi="Times New Roman" w:cs="Times New Roman" w:hint="eastAsia"/>
          <w:b/>
          <w:bCs/>
          <w:kern w:val="0"/>
          <w:sz w:val="44"/>
          <w:szCs w:val="44"/>
        </w:rPr>
        <w:t>11</w:t>
      </w:r>
    </w:p>
    <w:p w:rsidR="00C85680" w:rsidRPr="00C85680" w:rsidRDefault="00C85680" w:rsidP="00C85680">
      <w:pPr>
        <w:widowControl/>
        <w:jc w:val="left"/>
        <w:rPr>
          <w:rFonts w:ascii="Times New Roman" w:eastAsia="仿宋_GB2312" w:hAnsi="Times New Roman" w:cs="Times New Roman"/>
          <w:b/>
          <w:bCs/>
          <w:kern w:val="0"/>
          <w:sz w:val="44"/>
          <w:szCs w:val="44"/>
        </w:rPr>
      </w:pPr>
    </w:p>
    <w:p w:rsidR="00C85680" w:rsidRPr="00C85680" w:rsidRDefault="00C85680" w:rsidP="00C85680">
      <w:pPr>
        <w:ind w:firstLineChars="100" w:firstLine="411"/>
        <w:jc w:val="center"/>
        <w:rPr>
          <w:rFonts w:ascii="Times New Roman" w:eastAsia="宋体" w:hAnsi="Times New Roman" w:cs="Times New Roman"/>
          <w:b/>
          <w:spacing w:val="20"/>
          <w:w w:val="80"/>
          <w:sz w:val="48"/>
          <w:szCs w:val="48"/>
        </w:rPr>
        <w:sectPr w:rsidR="00C85680" w:rsidRPr="00C85680">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C85680" w:rsidRPr="00C85680" w:rsidRDefault="00C85680" w:rsidP="00C85680">
      <w:pPr>
        <w:ind w:firstLineChars="100" w:firstLine="411"/>
        <w:jc w:val="center"/>
        <w:rPr>
          <w:rFonts w:ascii="Times New Roman" w:eastAsia="宋体" w:hAnsi="Times New Roman" w:cs="Times New Roman"/>
          <w:b/>
          <w:spacing w:val="20"/>
          <w:w w:val="80"/>
          <w:sz w:val="48"/>
          <w:szCs w:val="48"/>
        </w:rPr>
      </w:pPr>
      <w:r w:rsidRPr="00C85680">
        <w:rPr>
          <w:rFonts w:ascii="Times New Roman" w:eastAsia="宋体" w:hAnsi="Times New Roman" w:cs="Times New Roman"/>
          <w:b/>
          <w:spacing w:val="20"/>
          <w:w w:val="80"/>
          <w:sz w:val="48"/>
          <w:szCs w:val="48"/>
        </w:rPr>
        <w:lastRenderedPageBreak/>
        <w:t>目录</w:t>
      </w:r>
    </w:p>
    <w:p w:rsidR="00C85680" w:rsidRPr="00C85680" w:rsidRDefault="00C85680" w:rsidP="00C85680">
      <w:pPr>
        <w:spacing w:line="560" w:lineRule="exact"/>
        <w:ind w:rightChars="-73" w:right="-141"/>
        <w:rPr>
          <w:rFonts w:ascii="Times New Roman" w:eastAsia="宋体" w:hAnsi="Times New Roman" w:cs="Times New Roman"/>
          <w:b/>
          <w:sz w:val="24"/>
          <w:szCs w:val="20"/>
        </w:rPr>
      </w:pPr>
      <w:r w:rsidRPr="00C85680">
        <w:rPr>
          <w:rFonts w:ascii="Times New Roman" w:eastAsia="宋体" w:hAnsi="Times New Roman" w:cs="Times New Roman"/>
          <w:b/>
          <w:sz w:val="24"/>
          <w:szCs w:val="20"/>
        </w:rPr>
        <w:t>第一部分投标邀请函</w:t>
      </w:r>
    </w:p>
    <w:p w:rsidR="00C85680" w:rsidRPr="00C85680" w:rsidRDefault="00C85680" w:rsidP="00C85680">
      <w:pPr>
        <w:spacing w:line="560" w:lineRule="exact"/>
        <w:ind w:rightChars="-73" w:right="-141"/>
        <w:rPr>
          <w:rFonts w:ascii="Times New Roman" w:eastAsia="宋体" w:hAnsi="Times New Roman" w:cs="Times New Roman"/>
          <w:b/>
          <w:sz w:val="24"/>
          <w:szCs w:val="20"/>
        </w:rPr>
      </w:pPr>
    </w:p>
    <w:p w:rsidR="00C85680" w:rsidRPr="00C85680" w:rsidRDefault="00C85680" w:rsidP="00C85680">
      <w:pPr>
        <w:spacing w:line="560" w:lineRule="exact"/>
        <w:ind w:rightChars="-73" w:right="-141"/>
        <w:rPr>
          <w:rFonts w:ascii="Times New Roman" w:eastAsia="宋体" w:hAnsi="Times New Roman" w:cs="Times New Roman"/>
          <w:b/>
          <w:sz w:val="24"/>
          <w:szCs w:val="20"/>
        </w:rPr>
      </w:pPr>
      <w:r w:rsidRPr="00C85680">
        <w:rPr>
          <w:rFonts w:ascii="Times New Roman" w:eastAsia="宋体" w:hAnsi="Times New Roman" w:cs="Times New Roman"/>
          <w:b/>
          <w:sz w:val="24"/>
          <w:szCs w:val="20"/>
        </w:rPr>
        <w:t>第二部分</w:t>
      </w:r>
      <w:r w:rsidRPr="00C85680">
        <w:rPr>
          <w:rFonts w:ascii="Times New Roman" w:eastAsia="宋体" w:hAnsi="Times New Roman" w:cs="Times New Roman" w:hint="eastAsia"/>
          <w:b/>
          <w:sz w:val="24"/>
          <w:szCs w:val="20"/>
        </w:rPr>
        <w:t>招标项目要求</w:t>
      </w:r>
    </w:p>
    <w:p w:rsidR="00C85680" w:rsidRPr="00C85680" w:rsidRDefault="00C85680" w:rsidP="00C85680">
      <w:pPr>
        <w:spacing w:line="560" w:lineRule="exact"/>
        <w:ind w:rightChars="-73" w:right="-141"/>
        <w:rPr>
          <w:rFonts w:ascii="Times New Roman" w:eastAsia="宋体" w:hAnsi="Times New Roman" w:cs="Times New Roman"/>
          <w:b/>
          <w:sz w:val="24"/>
          <w:szCs w:val="20"/>
        </w:rPr>
      </w:pPr>
    </w:p>
    <w:p w:rsidR="00C85680" w:rsidRPr="00C85680" w:rsidRDefault="00C85680" w:rsidP="00C85680">
      <w:pPr>
        <w:spacing w:line="560" w:lineRule="exact"/>
        <w:ind w:rightChars="-73" w:right="-141"/>
        <w:rPr>
          <w:rFonts w:ascii="Times New Roman" w:eastAsia="宋体" w:hAnsi="Times New Roman" w:cs="Times New Roman"/>
          <w:b/>
          <w:sz w:val="24"/>
          <w:szCs w:val="20"/>
        </w:rPr>
      </w:pPr>
      <w:r w:rsidRPr="00C85680">
        <w:rPr>
          <w:rFonts w:ascii="Times New Roman" w:eastAsia="宋体" w:hAnsi="Times New Roman" w:cs="Times New Roman"/>
          <w:b/>
          <w:sz w:val="24"/>
          <w:szCs w:val="20"/>
        </w:rPr>
        <w:t>第三部分</w:t>
      </w:r>
      <w:r w:rsidRPr="00C85680">
        <w:rPr>
          <w:rFonts w:ascii="Times New Roman" w:eastAsia="宋体" w:hAnsi="Times New Roman" w:cs="Times New Roman" w:hint="eastAsia"/>
          <w:b/>
          <w:sz w:val="24"/>
          <w:szCs w:val="20"/>
        </w:rPr>
        <w:t>投标须知</w:t>
      </w:r>
    </w:p>
    <w:p w:rsidR="00C85680" w:rsidRPr="00C85680" w:rsidRDefault="00C85680" w:rsidP="00C85680">
      <w:pPr>
        <w:spacing w:line="560" w:lineRule="exact"/>
        <w:ind w:rightChars="-73" w:right="-141"/>
        <w:rPr>
          <w:rFonts w:ascii="Times New Roman" w:eastAsia="宋体" w:hAnsi="Times New Roman" w:cs="Times New Roman"/>
          <w:sz w:val="24"/>
          <w:szCs w:val="20"/>
        </w:rPr>
      </w:pPr>
    </w:p>
    <w:p w:rsidR="00C85680" w:rsidRPr="00C85680" w:rsidRDefault="00C85680" w:rsidP="00C85680">
      <w:pPr>
        <w:spacing w:line="560" w:lineRule="exact"/>
        <w:rPr>
          <w:rFonts w:ascii="Times New Roman" w:eastAsia="宋体" w:hAnsi="Times New Roman" w:cs="Times New Roman"/>
          <w:b/>
          <w:sz w:val="24"/>
          <w:szCs w:val="20"/>
        </w:rPr>
      </w:pPr>
      <w:r w:rsidRPr="00C85680">
        <w:rPr>
          <w:rFonts w:ascii="Times New Roman" w:eastAsia="宋体" w:hAnsi="Times New Roman" w:cs="Times New Roman"/>
          <w:b/>
          <w:sz w:val="24"/>
          <w:szCs w:val="20"/>
        </w:rPr>
        <w:t>第四部分合同条款</w:t>
      </w:r>
    </w:p>
    <w:p w:rsidR="00C85680" w:rsidRPr="00C85680" w:rsidRDefault="00C85680" w:rsidP="00C85680">
      <w:pPr>
        <w:spacing w:line="560" w:lineRule="exact"/>
        <w:rPr>
          <w:rFonts w:ascii="Times New Roman" w:eastAsia="宋体" w:hAnsi="Times New Roman" w:cs="Times New Roman"/>
          <w:sz w:val="24"/>
          <w:szCs w:val="20"/>
        </w:rPr>
      </w:pPr>
    </w:p>
    <w:p w:rsidR="00C85680" w:rsidRPr="00C85680" w:rsidRDefault="00C85680" w:rsidP="00C85680">
      <w:pPr>
        <w:spacing w:line="560" w:lineRule="exact"/>
        <w:rPr>
          <w:rFonts w:ascii="Times New Roman" w:eastAsia="宋体" w:hAnsi="Times New Roman" w:cs="Times New Roman"/>
          <w:sz w:val="24"/>
          <w:szCs w:val="20"/>
        </w:rPr>
      </w:pPr>
      <w:r w:rsidRPr="00C85680">
        <w:rPr>
          <w:rFonts w:ascii="Times New Roman" w:eastAsia="宋体" w:hAnsi="Times New Roman" w:cs="Times New Roman"/>
          <w:b/>
          <w:sz w:val="24"/>
          <w:szCs w:val="20"/>
        </w:rPr>
        <w:t>第五部分投标文件格式</w:t>
      </w:r>
    </w:p>
    <w:p w:rsidR="00C85680" w:rsidRPr="00C85680" w:rsidRDefault="00C85680" w:rsidP="00C85680">
      <w:pPr>
        <w:rPr>
          <w:rFonts w:ascii="Times New Roman" w:eastAsia="宋体" w:hAnsi="Times New Roman" w:cs="Times New Roman"/>
          <w:sz w:val="24"/>
          <w:szCs w:val="20"/>
        </w:rPr>
      </w:pPr>
    </w:p>
    <w:p w:rsidR="00C85680" w:rsidRPr="00C85680" w:rsidRDefault="00C85680" w:rsidP="00C85680">
      <w:pPr>
        <w:rPr>
          <w:rFonts w:ascii="Times New Roman" w:eastAsia="宋体" w:hAnsi="Times New Roman" w:cs="Times New Roman"/>
          <w:sz w:val="24"/>
          <w:szCs w:val="20"/>
        </w:rPr>
      </w:pPr>
    </w:p>
    <w:p w:rsidR="00C85680" w:rsidRPr="00C85680" w:rsidRDefault="00C85680" w:rsidP="00C85680">
      <w:pPr>
        <w:rPr>
          <w:rFonts w:ascii="Times New Roman" w:eastAsia="宋体" w:hAnsi="Times New Roman" w:cs="Times New Roman"/>
          <w:sz w:val="24"/>
          <w:szCs w:val="20"/>
        </w:rPr>
      </w:pPr>
    </w:p>
    <w:p w:rsidR="00C85680" w:rsidRPr="00C85680" w:rsidRDefault="00C85680" w:rsidP="00C85680">
      <w:pPr>
        <w:rPr>
          <w:rFonts w:ascii="Times New Roman" w:eastAsia="宋体" w:hAnsi="Times New Roman" w:cs="Times New Roman"/>
          <w:sz w:val="24"/>
          <w:szCs w:val="20"/>
        </w:rPr>
      </w:pPr>
    </w:p>
    <w:p w:rsidR="00C85680" w:rsidRPr="00C85680" w:rsidRDefault="00C85680" w:rsidP="00C85680">
      <w:pPr>
        <w:rPr>
          <w:rFonts w:ascii="Times New Roman" w:eastAsia="宋体" w:hAnsi="Times New Roman" w:cs="Times New Roman"/>
          <w:sz w:val="24"/>
          <w:szCs w:val="20"/>
        </w:rPr>
      </w:pPr>
    </w:p>
    <w:p w:rsidR="00C85680" w:rsidRPr="00C85680" w:rsidRDefault="00C85680" w:rsidP="00C85680">
      <w:pPr>
        <w:rPr>
          <w:rFonts w:ascii="Times New Roman" w:eastAsia="宋体" w:hAnsi="Times New Roman" w:cs="Times New Roman"/>
          <w:sz w:val="24"/>
          <w:szCs w:val="20"/>
        </w:rPr>
      </w:pPr>
    </w:p>
    <w:p w:rsidR="00C85680" w:rsidRPr="00C85680" w:rsidRDefault="00C85680" w:rsidP="00C85680">
      <w:pPr>
        <w:rPr>
          <w:rFonts w:ascii="Times New Roman" w:eastAsia="宋体" w:hAnsi="Times New Roman" w:cs="Times New Roman"/>
          <w:b/>
          <w:szCs w:val="20"/>
        </w:rPr>
      </w:pPr>
    </w:p>
    <w:p w:rsidR="00C85680" w:rsidRPr="00C85680" w:rsidRDefault="00C85680" w:rsidP="00C85680">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C85680" w:rsidRPr="00C85680">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C85680" w:rsidRPr="00C85680" w:rsidRDefault="00C85680" w:rsidP="00C8568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85680">
        <w:rPr>
          <w:rFonts w:ascii="Times New Roman" w:eastAsia="宋体" w:hAnsi="Times New Roman" w:cs="Times New Roman"/>
          <w:b/>
          <w:bCs/>
          <w:kern w:val="28"/>
          <w:sz w:val="32"/>
          <w:szCs w:val="32"/>
          <w:lang w:val="x-none" w:eastAsia="x-none"/>
        </w:rPr>
        <w:lastRenderedPageBreak/>
        <w:t>第一部分投标邀请函</w:t>
      </w:r>
      <w:bookmarkEnd w:id="0"/>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85680">
        <w:rPr>
          <w:rFonts w:ascii="Times New Roman" w:eastAsia="宋体" w:hAnsi="Times New Roman" w:cs="Times New Roman" w:hint="eastAsia"/>
          <w:kern w:val="0"/>
          <w:sz w:val="24"/>
          <w:szCs w:val="32"/>
        </w:rPr>
        <w:t>受天津中医药大学第二附属医院委托</w:t>
      </w:r>
      <w:r w:rsidRPr="00C85680">
        <w:rPr>
          <w:rFonts w:ascii="Times New Roman" w:eastAsia="宋体" w:hAnsi="Times New Roman" w:cs="Times New Roman"/>
          <w:kern w:val="0"/>
          <w:sz w:val="24"/>
          <w:szCs w:val="32"/>
        </w:rPr>
        <w:t>，天津市政府采购中心将以公开招标方式</w:t>
      </w:r>
      <w:r w:rsidRPr="00C85680">
        <w:rPr>
          <w:rFonts w:ascii="Times New Roman" w:eastAsia="宋体" w:hAnsi="Times New Roman" w:cs="Times New Roman" w:hint="eastAsia"/>
          <w:kern w:val="0"/>
          <w:sz w:val="24"/>
          <w:szCs w:val="32"/>
        </w:rPr>
        <w:t>，对天津中医药大学第二附属医院卫生材料用品类物资项目实施政府采购。</w:t>
      </w:r>
      <w:r w:rsidRPr="00C85680">
        <w:rPr>
          <w:rFonts w:ascii="Times New Roman" w:eastAsia="宋体" w:hAnsi="Times New Roman" w:cs="Times New Roman"/>
          <w:kern w:val="0"/>
          <w:sz w:val="24"/>
          <w:szCs w:val="32"/>
        </w:rPr>
        <w:t>现欢迎合格的供应商参加投标。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85680">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C85680">
        <w:rPr>
          <w:rFonts w:ascii="Times New Roman" w:eastAsia="宋体" w:hAnsi="Times New Roman" w:cs="Times New Roman" w:hint="eastAsia"/>
          <w:kern w:val="0"/>
          <w:sz w:val="24"/>
          <w:szCs w:val="32"/>
        </w:rPr>
        <w:t>CA</w:t>
      </w:r>
      <w:r w:rsidRPr="00C85680">
        <w:rPr>
          <w:rFonts w:ascii="Times New Roman" w:eastAsia="宋体" w:hAnsi="Times New Roman" w:cs="Times New Roman" w:hint="eastAsia"/>
          <w:kern w:val="0"/>
          <w:sz w:val="24"/>
          <w:szCs w:val="32"/>
        </w:rPr>
        <w:t>数字证书（</w:t>
      </w:r>
      <w:r w:rsidRPr="00C85680">
        <w:rPr>
          <w:rFonts w:ascii="Times New Roman" w:eastAsia="宋体" w:hAnsi="Times New Roman" w:cs="Times New Roman" w:hint="eastAsia"/>
          <w:kern w:val="0"/>
          <w:sz w:val="24"/>
          <w:szCs w:val="32"/>
        </w:rPr>
        <w:t>USBKey</w:t>
      </w:r>
      <w:r w:rsidRPr="00C85680">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85680">
        <w:rPr>
          <w:rFonts w:ascii="Times New Roman" w:eastAsia="宋体" w:hAnsi="Times New Roman" w:cs="Times New Roman"/>
          <w:kern w:val="0"/>
          <w:sz w:val="24"/>
          <w:szCs w:val="32"/>
        </w:rPr>
        <w:t>一、项目名称和编号</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（一）项目名称：</w:t>
      </w:r>
      <w:r w:rsidRPr="00C85680">
        <w:rPr>
          <w:rFonts w:ascii="Times New Roman" w:eastAsia="宋体" w:hAnsi="Times New Roman" w:cs="Times New Roman" w:hint="eastAsia"/>
          <w:kern w:val="0"/>
          <w:sz w:val="24"/>
          <w:szCs w:val="32"/>
        </w:rPr>
        <w:t>天津中医药大学第二附属医院卫生材料用品类物资项目</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（二）项目编号：</w:t>
      </w:r>
      <w:r w:rsidRPr="00C85680">
        <w:rPr>
          <w:rFonts w:ascii="Times New Roman" w:eastAsia="宋体" w:hAnsi="Times New Roman" w:cs="Times New Roman"/>
          <w:kern w:val="0"/>
          <w:sz w:val="24"/>
          <w:szCs w:val="24"/>
        </w:rPr>
        <w:t>TGPC-2024-A-</w:t>
      </w:r>
      <w:r w:rsidRPr="00C85680">
        <w:rPr>
          <w:rFonts w:ascii="Times New Roman" w:eastAsia="宋体" w:hAnsi="Times New Roman" w:cs="Times New Roman" w:hint="eastAsia"/>
          <w:kern w:val="0"/>
          <w:sz w:val="24"/>
          <w:szCs w:val="24"/>
        </w:rPr>
        <w:t>0364</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二、项目内容</w:t>
      </w:r>
    </w:p>
    <w:p w:rsidR="00C85680" w:rsidRPr="00C85680" w:rsidRDefault="00C85680" w:rsidP="00C8568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C85680">
        <w:rPr>
          <w:rFonts w:ascii="Times New Roman" w:eastAsia="宋体" w:hAnsi="Times New Roman" w:cs="Times New Roman" w:hint="eastAsia"/>
          <w:sz w:val="24"/>
          <w:szCs w:val="24"/>
          <w:lang w:val="zh-CN"/>
        </w:rPr>
        <w:t>第一包：化验盒</w:t>
      </w:r>
      <w:r w:rsidRPr="00C85680">
        <w:rPr>
          <w:rFonts w:ascii="Times New Roman" w:eastAsia="宋体" w:hAnsi="Times New Roman" w:cs="Times New Roman" w:hint="eastAsia"/>
          <w:sz w:val="24"/>
          <w:szCs w:val="24"/>
          <w:lang w:val="zh-CN"/>
        </w:rPr>
        <w:t>10000</w:t>
      </w:r>
      <w:r w:rsidRPr="00C85680">
        <w:rPr>
          <w:rFonts w:ascii="Times New Roman" w:eastAsia="宋体" w:hAnsi="Times New Roman" w:cs="Times New Roman" w:hint="eastAsia"/>
          <w:sz w:val="24"/>
          <w:szCs w:val="24"/>
          <w:lang w:val="zh-CN"/>
        </w:rPr>
        <w:t>个；盖玻片</w:t>
      </w:r>
      <w:r w:rsidRPr="00C85680">
        <w:rPr>
          <w:rFonts w:ascii="Times New Roman" w:eastAsia="宋体" w:hAnsi="Times New Roman" w:cs="Times New Roman" w:hint="eastAsia"/>
          <w:sz w:val="24"/>
          <w:szCs w:val="24"/>
          <w:lang w:val="zh-CN"/>
        </w:rPr>
        <w:t>300</w:t>
      </w:r>
      <w:r w:rsidRPr="00C85680">
        <w:rPr>
          <w:rFonts w:ascii="Times New Roman" w:eastAsia="宋体" w:hAnsi="Times New Roman" w:cs="Times New Roman" w:hint="eastAsia"/>
          <w:sz w:val="24"/>
          <w:szCs w:val="24"/>
          <w:lang w:val="zh-CN"/>
        </w:rPr>
        <w:t>盒；服药杯</w:t>
      </w:r>
      <w:r w:rsidRPr="00C85680">
        <w:rPr>
          <w:rFonts w:ascii="Times New Roman" w:eastAsia="宋体" w:hAnsi="Times New Roman" w:cs="Times New Roman" w:hint="eastAsia"/>
          <w:sz w:val="24"/>
          <w:szCs w:val="24"/>
          <w:lang w:val="zh-CN"/>
        </w:rPr>
        <w:t>1000</w:t>
      </w:r>
      <w:r w:rsidRPr="00C85680">
        <w:rPr>
          <w:rFonts w:ascii="Times New Roman" w:eastAsia="宋体" w:hAnsi="Times New Roman" w:cs="Times New Roman" w:hint="eastAsia"/>
          <w:sz w:val="24"/>
          <w:szCs w:val="24"/>
          <w:lang w:val="zh-CN"/>
        </w:rPr>
        <w:t>套；听诊器膜</w:t>
      </w:r>
      <w:r w:rsidRPr="00C85680">
        <w:rPr>
          <w:rFonts w:ascii="Times New Roman" w:eastAsia="宋体" w:hAnsi="Times New Roman" w:cs="Times New Roman" w:hint="eastAsia"/>
          <w:sz w:val="24"/>
          <w:szCs w:val="24"/>
        </w:rPr>
        <w:t>片</w:t>
      </w:r>
      <w:r w:rsidRPr="00C85680">
        <w:rPr>
          <w:rFonts w:ascii="Times New Roman" w:eastAsia="宋体" w:hAnsi="Times New Roman" w:cs="Times New Roman" w:hint="eastAsia"/>
          <w:sz w:val="24"/>
          <w:szCs w:val="24"/>
          <w:lang w:val="zh-CN"/>
        </w:rPr>
        <w:t>200</w:t>
      </w:r>
      <w:r w:rsidRPr="00C85680">
        <w:rPr>
          <w:rFonts w:ascii="Times New Roman" w:eastAsia="宋体" w:hAnsi="Times New Roman" w:cs="Times New Roman" w:hint="eastAsia"/>
          <w:sz w:val="24"/>
          <w:szCs w:val="24"/>
          <w:lang w:val="zh-CN"/>
        </w:rPr>
        <w:t>个；手动轮椅车</w:t>
      </w:r>
      <w:r w:rsidRPr="00C85680">
        <w:rPr>
          <w:rFonts w:ascii="Times New Roman" w:eastAsia="宋体" w:hAnsi="Times New Roman" w:cs="Times New Roman" w:hint="eastAsia"/>
          <w:sz w:val="24"/>
          <w:szCs w:val="24"/>
          <w:lang w:val="zh-CN"/>
        </w:rPr>
        <w:t>10</w:t>
      </w:r>
      <w:r w:rsidRPr="00C85680">
        <w:rPr>
          <w:rFonts w:ascii="Times New Roman" w:eastAsia="宋体" w:hAnsi="Times New Roman" w:cs="Times New Roman" w:hint="eastAsia"/>
          <w:sz w:val="24"/>
          <w:szCs w:val="24"/>
          <w:lang w:val="zh-CN"/>
        </w:rPr>
        <w:t>个；塑料试管架</w:t>
      </w:r>
      <w:r w:rsidRPr="00C85680">
        <w:rPr>
          <w:rFonts w:ascii="Times New Roman" w:eastAsia="宋体" w:hAnsi="Times New Roman" w:cs="Times New Roman" w:hint="eastAsia"/>
          <w:sz w:val="24"/>
          <w:szCs w:val="24"/>
          <w:lang w:val="zh-CN"/>
        </w:rPr>
        <w:t>200</w:t>
      </w:r>
      <w:r w:rsidRPr="00C85680">
        <w:rPr>
          <w:rFonts w:ascii="Times New Roman" w:eastAsia="宋体" w:hAnsi="Times New Roman" w:cs="Times New Roman" w:hint="eastAsia"/>
          <w:sz w:val="24"/>
          <w:szCs w:val="24"/>
          <w:lang w:val="zh-CN"/>
        </w:rPr>
        <w:t>个；紫外线</w:t>
      </w:r>
      <w:r w:rsidRPr="00C85680">
        <w:rPr>
          <w:rFonts w:ascii="Times New Roman" w:eastAsia="宋体" w:hAnsi="Times New Roman" w:cs="Times New Roman" w:hint="eastAsia"/>
          <w:sz w:val="24"/>
          <w:szCs w:val="24"/>
        </w:rPr>
        <w:t>强度</w:t>
      </w:r>
      <w:r w:rsidRPr="00C85680">
        <w:rPr>
          <w:rFonts w:ascii="Times New Roman" w:eastAsia="宋体" w:hAnsi="Times New Roman" w:cs="Times New Roman" w:hint="eastAsia"/>
          <w:sz w:val="24"/>
          <w:szCs w:val="24"/>
          <w:lang w:val="zh-CN"/>
        </w:rPr>
        <w:t>指示卡</w:t>
      </w:r>
      <w:r w:rsidRPr="00C85680">
        <w:rPr>
          <w:rFonts w:ascii="Times New Roman" w:eastAsia="宋体" w:hAnsi="Times New Roman" w:cs="Times New Roman" w:hint="eastAsia"/>
          <w:sz w:val="24"/>
          <w:szCs w:val="24"/>
          <w:lang w:val="zh-CN"/>
        </w:rPr>
        <w:t>20</w:t>
      </w:r>
      <w:r w:rsidRPr="00C85680">
        <w:rPr>
          <w:rFonts w:ascii="Times New Roman" w:eastAsia="宋体" w:hAnsi="Times New Roman" w:cs="Times New Roman" w:hint="eastAsia"/>
          <w:sz w:val="24"/>
          <w:szCs w:val="24"/>
          <w:lang w:val="zh-CN"/>
        </w:rPr>
        <w:t>盒；擦镜纸</w:t>
      </w:r>
      <w:r w:rsidRPr="00C85680">
        <w:rPr>
          <w:rFonts w:ascii="Times New Roman" w:eastAsia="宋体" w:hAnsi="Times New Roman" w:cs="Times New Roman" w:hint="eastAsia"/>
          <w:sz w:val="24"/>
          <w:szCs w:val="24"/>
          <w:lang w:val="zh-CN"/>
        </w:rPr>
        <w:t>20</w:t>
      </w:r>
      <w:r w:rsidRPr="00C85680">
        <w:rPr>
          <w:rFonts w:ascii="Times New Roman" w:eastAsia="宋体" w:hAnsi="Times New Roman" w:cs="Times New Roman" w:hint="eastAsia"/>
          <w:sz w:val="24"/>
          <w:szCs w:val="24"/>
          <w:lang w:val="zh-CN"/>
        </w:rPr>
        <w:t>本等（采购需求详见附件），合同履行期限：</w:t>
      </w:r>
      <w:r w:rsidRPr="00C85680">
        <w:rPr>
          <w:rFonts w:ascii="Times New Roman" w:eastAsia="宋体" w:hAnsi="Times New Roman" w:cs="Times New Roman" w:hint="eastAsia"/>
          <w:sz w:val="24"/>
          <w:szCs w:val="20"/>
        </w:rPr>
        <w:t>签订合同之日起一年的服务期。若服务期内采购预算执行完毕则服务期提前结束，中标单位应在接到采购人货品采购通知后</w:t>
      </w:r>
      <w:r w:rsidRPr="00C85680">
        <w:rPr>
          <w:rFonts w:ascii="Times New Roman" w:eastAsia="宋体" w:hAnsi="Times New Roman" w:cs="Times New Roman" w:hint="eastAsia"/>
          <w:sz w:val="24"/>
          <w:szCs w:val="20"/>
        </w:rPr>
        <w:t>24</w:t>
      </w:r>
      <w:r w:rsidRPr="00C85680">
        <w:rPr>
          <w:rFonts w:ascii="Times New Roman" w:eastAsia="宋体" w:hAnsi="Times New Roman" w:cs="Times New Roman" w:hint="eastAsia"/>
          <w:sz w:val="24"/>
          <w:szCs w:val="20"/>
        </w:rPr>
        <w:t>小时内送货到采购人使用科室。</w:t>
      </w:r>
    </w:p>
    <w:p w:rsidR="00C85680" w:rsidRPr="00C85680" w:rsidRDefault="00C85680" w:rsidP="00C8568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C85680">
        <w:rPr>
          <w:rFonts w:ascii="Times New Roman" w:eastAsia="宋体" w:hAnsi="Times New Roman" w:cs="Times New Roman"/>
          <w:sz w:val="24"/>
          <w:szCs w:val="24"/>
          <w:lang w:val="zh-CN"/>
        </w:rPr>
        <w:t>本项目</w:t>
      </w:r>
      <w:r w:rsidRPr="00C85680">
        <w:rPr>
          <w:rFonts w:ascii="Times New Roman" w:eastAsia="宋体" w:hAnsi="Times New Roman" w:cs="Times New Roman" w:hint="eastAsia"/>
          <w:sz w:val="24"/>
          <w:szCs w:val="24"/>
          <w:lang w:val="zh-CN"/>
        </w:rPr>
        <w:t>不接受进口产品投标。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三、项目预算</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第一包：</w:t>
      </w:r>
      <w:r w:rsidRPr="00C85680">
        <w:rPr>
          <w:rFonts w:ascii="Times New Roman" w:eastAsia="宋体" w:hAnsi="Times New Roman" w:cs="Times New Roman"/>
          <w:kern w:val="0"/>
          <w:sz w:val="24"/>
          <w:szCs w:val="24"/>
        </w:rPr>
        <w:t>1241000</w:t>
      </w:r>
      <w:r w:rsidRPr="00C85680">
        <w:rPr>
          <w:rFonts w:ascii="Times New Roman" w:eastAsia="宋体" w:hAnsi="Times New Roman" w:cs="Times New Roman" w:hint="eastAsia"/>
          <w:kern w:val="0"/>
          <w:sz w:val="24"/>
          <w:szCs w:val="24"/>
        </w:rPr>
        <w:t>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四</w:t>
      </w:r>
      <w:r w:rsidRPr="00C85680">
        <w:rPr>
          <w:rFonts w:ascii="Times New Roman" w:eastAsia="宋体" w:hAnsi="Times New Roman" w:cs="Times New Roman"/>
          <w:kern w:val="0"/>
          <w:sz w:val="24"/>
          <w:szCs w:val="24"/>
        </w:rPr>
        <w:t>、供应商资格要求（实质性要求）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1" w:name="OLE_LINK4"/>
      <w:bookmarkStart w:id="2" w:name="OLE_LINK2"/>
      <w:bookmarkStart w:id="3" w:name="OLE_LINK3"/>
      <w:bookmarkStart w:id="4" w:name="OLE_LINK1"/>
      <w:bookmarkStart w:id="5" w:name="_Toc412903615"/>
      <w:r w:rsidRPr="00C85680">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 </w:t>
      </w:r>
      <w:r w:rsidRPr="00C85680">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6" w:name="OLE_LINK5"/>
      <w:r w:rsidRPr="00C85680">
        <w:rPr>
          <w:rFonts w:ascii="Times New Roman" w:eastAsia="宋体" w:hAnsi="Times New Roman" w:cs="Times New Roman" w:hint="eastAsia"/>
          <w:kern w:val="0"/>
          <w:sz w:val="24"/>
          <w:szCs w:val="24"/>
        </w:rPr>
        <w:t xml:space="preserve">2. </w:t>
      </w:r>
      <w:r w:rsidRPr="00C85680">
        <w:rPr>
          <w:rFonts w:ascii="Times New Roman" w:eastAsia="宋体" w:hAnsi="Times New Roman" w:cs="Times New Roman" w:hint="eastAsia"/>
          <w:kern w:val="0"/>
          <w:sz w:val="24"/>
          <w:szCs w:val="24"/>
        </w:rPr>
        <w:t>财务状况报告等相关材料：</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A.</w:t>
      </w:r>
      <w:r w:rsidRPr="00C85680">
        <w:rPr>
          <w:rFonts w:ascii="Times New Roman" w:eastAsia="宋体" w:hAnsi="Times New Roman" w:cs="Times New Roman" w:hint="eastAsia"/>
          <w:kern w:val="0"/>
          <w:sz w:val="24"/>
          <w:szCs w:val="24"/>
        </w:rPr>
        <w:t>经第三方会计师事务所审计的</w:t>
      </w:r>
      <w:r w:rsidRPr="00C85680">
        <w:rPr>
          <w:rFonts w:ascii="Times New Roman" w:eastAsia="宋体" w:hAnsi="Times New Roman" w:cs="Times New Roman" w:hint="eastAsia"/>
          <w:kern w:val="0"/>
          <w:sz w:val="24"/>
          <w:szCs w:val="24"/>
        </w:rPr>
        <w:t>2023</w:t>
      </w:r>
      <w:r w:rsidRPr="00C85680">
        <w:rPr>
          <w:rFonts w:ascii="Times New Roman" w:eastAsia="宋体" w:hAnsi="Times New Roman" w:cs="Times New Roman" w:hint="eastAsia"/>
          <w:kern w:val="0"/>
          <w:sz w:val="24"/>
          <w:szCs w:val="24"/>
        </w:rPr>
        <w:t>年度财务报告扫描件。</w:t>
      </w:r>
    </w:p>
    <w:bookmarkEnd w:id="6"/>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B. </w:t>
      </w:r>
      <w:r w:rsidRPr="00C85680">
        <w:rPr>
          <w:rFonts w:ascii="Times New Roman" w:eastAsia="宋体" w:hAnsi="Times New Roman" w:cs="Times New Roman" w:hint="eastAsia"/>
          <w:kern w:val="0"/>
          <w:sz w:val="24"/>
          <w:szCs w:val="24"/>
        </w:rPr>
        <w:t>具有良好的商业信誉和健全的财务会计制度的书面声明。</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注：</w:t>
      </w:r>
      <w:r w:rsidRPr="00C85680">
        <w:rPr>
          <w:rFonts w:ascii="Times New Roman" w:eastAsia="宋体" w:hAnsi="Times New Roman" w:cs="Times New Roman" w:hint="eastAsia"/>
          <w:kern w:val="0"/>
          <w:sz w:val="24"/>
          <w:szCs w:val="24"/>
        </w:rPr>
        <w:t>A</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B</w:t>
      </w:r>
      <w:r w:rsidRPr="00C85680">
        <w:rPr>
          <w:rFonts w:ascii="Times New Roman" w:eastAsia="宋体" w:hAnsi="Times New Roman" w:cs="Times New Roman" w:hint="eastAsia"/>
          <w:kern w:val="0"/>
          <w:sz w:val="24"/>
          <w:szCs w:val="24"/>
        </w:rPr>
        <w:t>两项提供任意一项均可。</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 </w:t>
      </w:r>
      <w:r w:rsidRPr="00C85680">
        <w:rPr>
          <w:rFonts w:ascii="Times New Roman" w:eastAsia="宋体" w:hAnsi="Times New Roman" w:cs="Times New Roman" w:hint="eastAsia"/>
          <w:kern w:val="0"/>
          <w:sz w:val="24"/>
          <w:szCs w:val="24"/>
        </w:rPr>
        <w:t>依法缴纳税收和社会保障资金的书面声明。</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 </w:t>
      </w:r>
      <w:r w:rsidRPr="00C85680">
        <w:rPr>
          <w:rFonts w:ascii="Times New Roman" w:eastAsia="宋体" w:hAnsi="Times New Roman" w:cs="Times New Roman" w:hint="eastAsia"/>
          <w:kern w:val="0"/>
          <w:sz w:val="24"/>
          <w:szCs w:val="24"/>
        </w:rPr>
        <w:t>投标截止日前</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年在经营活动中没有重大违法记录的书面声明（截至开标日成立不足</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年的供应商可提供自成立以来无重大违法记录的书面声明）。</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5. </w:t>
      </w:r>
      <w:r w:rsidRPr="00C85680">
        <w:rPr>
          <w:rFonts w:ascii="Times New Roman" w:eastAsia="宋体" w:hAnsi="Times New Roman" w:cs="Times New Roman" w:hint="eastAsia"/>
          <w:kern w:val="0"/>
          <w:sz w:val="24"/>
          <w:szCs w:val="24"/>
        </w:rPr>
        <w:t>提交具备履行合同所必需的设备和专业技术能力证明材料。</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（三）本项目不接受联合体投标。</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（四）本项目专门面向中小企业采购，提供《中小企业声明函》。</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五</w:t>
      </w:r>
      <w:r w:rsidRPr="00C85680">
        <w:rPr>
          <w:rFonts w:ascii="Times New Roman" w:eastAsia="宋体" w:hAnsi="Times New Roman" w:cs="Times New Roman"/>
          <w:kern w:val="0"/>
          <w:sz w:val="24"/>
          <w:szCs w:val="24"/>
        </w:rPr>
        <w:t>、项目需要落实的政府采购政策</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（一）本项目专门面向中小企业采购。</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（四）涉及商品包装或快递包装的，按照《财政部办公厅、生态环境部办公厅、国家邮政局办公室关于印发</w:t>
      </w:r>
      <w:r w:rsidRPr="00C85680">
        <w:rPr>
          <w:rFonts w:ascii="Times New Roman" w:eastAsia="宋体" w:hAnsi="Times New Roman" w:cs="Times New Roman"/>
          <w:kern w:val="0"/>
          <w:sz w:val="24"/>
          <w:szCs w:val="24"/>
        </w:rPr>
        <w:t>&lt;</w:t>
      </w:r>
      <w:r w:rsidRPr="00C85680">
        <w:rPr>
          <w:rFonts w:ascii="Times New Roman" w:eastAsia="宋体" w:hAnsi="Times New Roman" w:cs="Times New Roman"/>
          <w:kern w:val="0"/>
          <w:sz w:val="24"/>
          <w:szCs w:val="24"/>
        </w:rPr>
        <w:t>商品包装政府采购需求标准（试行）</w:t>
      </w:r>
      <w:r w:rsidRPr="00C85680">
        <w:rPr>
          <w:rFonts w:ascii="Times New Roman" w:eastAsia="宋体" w:hAnsi="Times New Roman" w:cs="Times New Roman"/>
          <w:kern w:val="0"/>
          <w:sz w:val="24"/>
          <w:szCs w:val="24"/>
        </w:rPr>
        <w:t>&gt;</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&lt;</w:t>
      </w:r>
      <w:r w:rsidRPr="00C85680">
        <w:rPr>
          <w:rFonts w:ascii="Times New Roman" w:eastAsia="宋体" w:hAnsi="Times New Roman" w:cs="Times New Roman"/>
          <w:kern w:val="0"/>
          <w:sz w:val="24"/>
          <w:szCs w:val="24"/>
        </w:rPr>
        <w:t>快递包装政府采购需求标准（试行）</w:t>
      </w:r>
      <w:r w:rsidRPr="00C85680">
        <w:rPr>
          <w:rFonts w:ascii="Times New Roman" w:eastAsia="宋体" w:hAnsi="Times New Roman" w:cs="Times New Roman"/>
          <w:kern w:val="0"/>
          <w:sz w:val="24"/>
          <w:szCs w:val="24"/>
        </w:rPr>
        <w:t>&gt;</w:t>
      </w:r>
      <w:r w:rsidRPr="00C85680">
        <w:rPr>
          <w:rFonts w:ascii="Times New Roman" w:eastAsia="宋体" w:hAnsi="Times New Roman" w:cs="Times New Roman"/>
          <w:kern w:val="0"/>
          <w:sz w:val="24"/>
          <w:szCs w:val="24"/>
        </w:rPr>
        <w:t>的通知》（财办库〔</w:t>
      </w:r>
      <w:r w:rsidRPr="00C85680">
        <w:rPr>
          <w:rFonts w:ascii="Times New Roman" w:eastAsia="宋体" w:hAnsi="Times New Roman" w:cs="Times New Roman"/>
          <w:kern w:val="0"/>
          <w:sz w:val="24"/>
          <w:szCs w:val="24"/>
        </w:rPr>
        <w:t>2020</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123</w:t>
      </w:r>
      <w:r w:rsidRPr="00C85680">
        <w:rPr>
          <w:rFonts w:ascii="Times New Roman" w:eastAsia="宋体" w:hAnsi="Times New Roman" w:cs="Times New Roman"/>
          <w:kern w:val="0"/>
          <w:sz w:val="24"/>
          <w:szCs w:val="24"/>
        </w:rPr>
        <w:t>号）要求执行。</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（五）按照《财政部关于在政府采购活动中查询及使用信用记录有关问题的通知》（财库〔</w:t>
      </w:r>
      <w:r w:rsidRPr="00C85680">
        <w:rPr>
          <w:rFonts w:ascii="Times New Roman" w:eastAsia="宋体" w:hAnsi="Times New Roman" w:cs="Times New Roman"/>
          <w:kern w:val="0"/>
          <w:sz w:val="24"/>
          <w:szCs w:val="24"/>
        </w:rPr>
        <w:t>2016</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125</w:t>
      </w:r>
      <w:r w:rsidRPr="00C85680">
        <w:rPr>
          <w:rFonts w:ascii="Times New Roman" w:eastAsia="宋体" w:hAnsi="Times New Roman" w:cs="Times New Roman"/>
          <w:kern w:val="0"/>
          <w:sz w:val="24"/>
          <w:szCs w:val="24"/>
        </w:rPr>
        <w:t>号）的要求，根据开标当日解密截止时间</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信用中国</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网站（</w:t>
      </w:r>
      <w:r w:rsidRPr="00C85680">
        <w:rPr>
          <w:rFonts w:ascii="Times New Roman" w:eastAsia="宋体" w:hAnsi="Times New Roman" w:cs="Times New Roman"/>
          <w:kern w:val="0"/>
          <w:sz w:val="24"/>
          <w:szCs w:val="24"/>
        </w:rPr>
        <w:t>www.creditchina.gov.cn</w:t>
      </w:r>
      <w:r w:rsidRPr="00C85680">
        <w:rPr>
          <w:rFonts w:ascii="Times New Roman" w:eastAsia="宋体" w:hAnsi="Times New Roman" w:cs="Times New Roman"/>
          <w:kern w:val="0"/>
          <w:sz w:val="24"/>
          <w:szCs w:val="24"/>
        </w:rPr>
        <w:t>）、中国政府采购网（</w:t>
      </w:r>
      <w:r w:rsidRPr="00C85680">
        <w:rPr>
          <w:rFonts w:ascii="Times New Roman" w:eastAsia="宋体" w:hAnsi="Times New Roman" w:cs="Times New Roman"/>
          <w:kern w:val="0"/>
          <w:sz w:val="24"/>
          <w:szCs w:val="24"/>
        </w:rPr>
        <w:t>www.ccgp.gov.cn</w:t>
      </w:r>
      <w:r w:rsidRPr="00C85680">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（六）按照《关于调整优化节能产品、环境标志产品政府采购执行机制的通知》（财</w:t>
      </w:r>
      <w:r w:rsidRPr="00C85680">
        <w:rPr>
          <w:rFonts w:ascii="Times New Roman" w:eastAsia="宋体" w:hAnsi="Times New Roman" w:cs="Times New Roman"/>
          <w:kern w:val="0"/>
          <w:sz w:val="24"/>
          <w:szCs w:val="24"/>
        </w:rPr>
        <w:lastRenderedPageBreak/>
        <w:t>库〔</w:t>
      </w:r>
      <w:r w:rsidRPr="00C85680">
        <w:rPr>
          <w:rFonts w:ascii="Times New Roman" w:eastAsia="宋体" w:hAnsi="Times New Roman" w:cs="Times New Roman"/>
          <w:kern w:val="0"/>
          <w:sz w:val="24"/>
          <w:szCs w:val="24"/>
        </w:rPr>
        <w:t>2019</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9</w:t>
      </w:r>
      <w:r w:rsidRPr="00C85680">
        <w:rPr>
          <w:rFonts w:ascii="Times New Roman" w:eastAsia="宋体" w:hAnsi="Times New Roman" w:cs="Times New Roman"/>
          <w:kern w:val="0"/>
          <w:sz w:val="24"/>
          <w:szCs w:val="24"/>
        </w:rPr>
        <w:t>号）、《关于印发环境标志产品政府采购品目清单的通知》（财库〔</w:t>
      </w:r>
      <w:r w:rsidRPr="00C85680">
        <w:rPr>
          <w:rFonts w:ascii="Times New Roman" w:eastAsia="宋体" w:hAnsi="Times New Roman" w:cs="Times New Roman"/>
          <w:kern w:val="0"/>
          <w:sz w:val="24"/>
          <w:szCs w:val="24"/>
        </w:rPr>
        <w:t>2019</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18</w:t>
      </w:r>
      <w:r w:rsidRPr="00C85680">
        <w:rPr>
          <w:rFonts w:ascii="Times New Roman" w:eastAsia="宋体" w:hAnsi="Times New Roman" w:cs="Times New Roman"/>
          <w:kern w:val="0"/>
          <w:sz w:val="24"/>
          <w:szCs w:val="24"/>
        </w:rPr>
        <w:t>号）、《关于印发节能产品政府采购品目清单的通知》（财库〔</w:t>
      </w:r>
      <w:r w:rsidRPr="00C85680">
        <w:rPr>
          <w:rFonts w:ascii="Times New Roman" w:eastAsia="宋体" w:hAnsi="Times New Roman" w:cs="Times New Roman"/>
          <w:kern w:val="0"/>
          <w:sz w:val="24"/>
          <w:szCs w:val="24"/>
        </w:rPr>
        <w:t>2019</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19</w:t>
      </w:r>
      <w:r w:rsidRPr="00C85680">
        <w:rPr>
          <w:rFonts w:ascii="Times New Roman" w:eastAsia="宋体" w:hAnsi="Times New Roman" w:cs="Times New Roman"/>
          <w:kern w:val="0"/>
          <w:sz w:val="24"/>
          <w:szCs w:val="24"/>
        </w:rPr>
        <w:t>号）、《市场监管总局关于发布参与实施政府采购节能产品、环境标志产品认证机构名录的公告》（</w:t>
      </w:r>
      <w:r w:rsidRPr="00C85680">
        <w:rPr>
          <w:rFonts w:ascii="Times New Roman" w:eastAsia="宋体" w:hAnsi="Times New Roman" w:cs="Times New Roman"/>
          <w:kern w:val="0"/>
          <w:sz w:val="24"/>
          <w:szCs w:val="24"/>
        </w:rPr>
        <w:t>2019</w:t>
      </w:r>
      <w:r w:rsidRPr="00C85680">
        <w:rPr>
          <w:rFonts w:ascii="Times New Roman" w:eastAsia="宋体" w:hAnsi="Times New Roman" w:cs="Times New Roman"/>
          <w:kern w:val="0"/>
          <w:sz w:val="24"/>
          <w:szCs w:val="24"/>
        </w:rPr>
        <w:t>年第</w:t>
      </w:r>
      <w:r w:rsidRPr="00C85680">
        <w:rPr>
          <w:rFonts w:ascii="Times New Roman" w:eastAsia="宋体" w:hAnsi="Times New Roman" w:cs="Times New Roman"/>
          <w:kern w:val="0"/>
          <w:sz w:val="24"/>
          <w:szCs w:val="24"/>
        </w:rPr>
        <w:t>16</w:t>
      </w:r>
      <w:r w:rsidRPr="00C85680">
        <w:rPr>
          <w:rFonts w:ascii="Times New Roman" w:eastAsia="宋体" w:hAnsi="Times New Roman" w:cs="Times New Roman"/>
          <w:kern w:val="0"/>
          <w:sz w:val="24"/>
          <w:szCs w:val="24"/>
        </w:rPr>
        <w:t>号）等文件要求，对</w:t>
      </w:r>
      <w:r w:rsidRPr="00C85680">
        <w:rPr>
          <w:rFonts w:ascii="Times New Roman" w:eastAsia="......." w:hAnsi="Times New Roman" w:cs="Times New Roman"/>
          <w:kern w:val="0"/>
          <w:sz w:val="24"/>
          <w:szCs w:val="24"/>
        </w:rPr>
        <w:t>政府采购节能、环境标志品目清单内的产品实施</w:t>
      </w:r>
      <w:r w:rsidRPr="00C85680">
        <w:rPr>
          <w:rFonts w:ascii="Times New Roman" w:eastAsia="宋体" w:hAnsi="Times New Roman" w:cs="Times New Roman"/>
          <w:kern w:val="0"/>
          <w:sz w:val="24"/>
          <w:szCs w:val="24"/>
        </w:rPr>
        <w:t>优先采购和强制采购的评标方法。</w:t>
      </w:r>
    </w:p>
    <w:bookmarkEnd w:id="1"/>
    <w:bookmarkEnd w:id="2"/>
    <w:bookmarkEnd w:id="3"/>
    <w:bookmarkEnd w:id="4"/>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六、获取招标文件时间、方式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（一）获取招标文件时间：</w:t>
      </w: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11</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29</w:t>
      </w:r>
      <w:r w:rsidRPr="00C85680">
        <w:rPr>
          <w:rFonts w:ascii="Times New Roman" w:eastAsia="宋体" w:hAnsi="Times New Roman" w:cs="Times New Roman"/>
          <w:kern w:val="0"/>
          <w:sz w:val="24"/>
          <w:szCs w:val="24"/>
        </w:rPr>
        <w:t>日至</w:t>
      </w: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12</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kern w:val="0"/>
          <w:sz w:val="24"/>
          <w:szCs w:val="24"/>
        </w:rPr>
        <w:t>日，每日</w:t>
      </w:r>
      <w:r w:rsidRPr="00C85680">
        <w:rPr>
          <w:rFonts w:ascii="Times New Roman" w:eastAsia="宋体" w:hAnsi="Times New Roman" w:cs="Times New Roman"/>
          <w:kern w:val="0"/>
          <w:sz w:val="24"/>
          <w:szCs w:val="24"/>
        </w:rPr>
        <w:t>9:00</w:t>
      </w:r>
      <w:r w:rsidRPr="00C85680">
        <w:rPr>
          <w:rFonts w:ascii="Times New Roman" w:eastAsia="宋体" w:hAnsi="Times New Roman" w:cs="Times New Roman"/>
          <w:kern w:val="0"/>
          <w:sz w:val="24"/>
          <w:szCs w:val="24"/>
        </w:rPr>
        <w:t>至</w:t>
      </w:r>
      <w:r w:rsidRPr="00C85680">
        <w:rPr>
          <w:rFonts w:ascii="Times New Roman" w:eastAsia="宋体" w:hAnsi="Times New Roman" w:cs="Times New Roman"/>
          <w:kern w:val="0"/>
          <w:sz w:val="24"/>
          <w:szCs w:val="24"/>
        </w:rPr>
        <w:t>17:00</w:t>
      </w:r>
      <w:r w:rsidRPr="00C85680">
        <w:rPr>
          <w:rFonts w:ascii="Times New Roman" w:eastAsia="宋体" w:hAnsi="Times New Roman" w:cs="Times New Roman"/>
          <w:kern w:val="0"/>
          <w:sz w:val="24"/>
          <w:szCs w:val="24"/>
        </w:rPr>
        <w:t>（北京时间，法定节假日除外）。</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（二）获取招标文件的方式：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1.</w:t>
      </w:r>
      <w:r w:rsidRPr="00C85680">
        <w:rPr>
          <w:rFonts w:ascii="Times New Roman" w:eastAsia="宋体" w:hAnsi="Times New Roman" w:cs="Times New Roman"/>
          <w:kern w:val="0"/>
          <w:sz w:val="24"/>
          <w:szCs w:val="24"/>
        </w:rPr>
        <w:t>获取招标文件网址：使用天津数字认证有限公司发出的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数字证书（原天津市电子认证中心发出尚在有效期内的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数字证书仍可使用）登录天津市政府采购中心网（网址：</w:t>
      </w:r>
      <w:hyperlink r:id="rId12" w:history="1">
        <w:r w:rsidRPr="00C85680">
          <w:rPr>
            <w:rFonts w:ascii="Times New Roman" w:eastAsia="宋体" w:hAnsi="Times New Roman" w:cs="Times New Roman" w:hint="eastAsia"/>
            <w:kern w:val="0"/>
            <w:sz w:val="24"/>
            <w:szCs w:val="24"/>
          </w:rPr>
          <w:t>http://tjgpc.zwfwb.tj.gov.cn</w:t>
        </w:r>
      </w:hyperlink>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w:t>
      </w:r>
      <w:r w:rsidRPr="00C85680">
        <w:rPr>
          <w:rFonts w:ascii="Times New Roman" w:eastAsia="宋体" w:hAnsi="Times New Roman" w:cs="Times New Roman"/>
          <w:kern w:val="0"/>
          <w:sz w:val="24"/>
          <w:szCs w:val="24"/>
        </w:rPr>
        <w:t>下载招标文件。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 </w:t>
      </w:r>
      <w:r w:rsidRPr="00C85680">
        <w:rPr>
          <w:rFonts w:ascii="Times New Roman" w:eastAsia="宋体" w:hAnsi="Times New Roman" w:cs="Times New Roman" w:hint="eastAsia"/>
          <w:kern w:val="0"/>
          <w:sz w:val="24"/>
          <w:szCs w:val="24"/>
        </w:rPr>
        <w:t>供应商注册、</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w:t>
      </w:r>
      <w:r w:rsidRPr="00C85680">
        <w:rPr>
          <w:rFonts w:ascii="Times New Roman" w:eastAsia="宋体" w:hAnsi="Times New Roman" w:cs="Times New Roman"/>
          <w:kern w:val="0"/>
          <w:sz w:val="24"/>
          <w:szCs w:val="24"/>
        </w:rPr>
        <w:t>USBKey</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领取、</w:t>
      </w:r>
      <w:r w:rsidRPr="00C85680">
        <w:rPr>
          <w:rFonts w:ascii="Times New Roman" w:eastAsia="宋体" w:hAnsi="Times New Roman" w:cs="......." w:hint="eastAsia"/>
          <w:kern w:val="0"/>
          <w:sz w:val="24"/>
          <w:szCs w:val="24"/>
        </w:rPr>
        <w:t>电子签章办理</w:t>
      </w:r>
      <w:r w:rsidRPr="00C85680">
        <w:rPr>
          <w:rFonts w:ascii="Times New Roman" w:eastAsia="宋体" w:hAnsi="Times New Roman" w:cs="Times New Roman" w:hint="eastAsia"/>
          <w:kern w:val="0"/>
          <w:sz w:val="24"/>
          <w:szCs w:val="24"/>
        </w:rPr>
        <w:t>办法：</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）天津市政府采购中心网注册：登录天津市政府采购中心网（</w:t>
      </w:r>
      <w:r w:rsidRPr="00C85680">
        <w:rPr>
          <w:rFonts w:ascii="Times New Roman" w:eastAsia="宋体" w:hAnsi="Times New Roman" w:cs="Times New Roman"/>
          <w:kern w:val="0"/>
          <w:sz w:val="24"/>
          <w:szCs w:val="24"/>
        </w:rPr>
        <w:t>http://tjgpc.zwfwb.tj.gov.cn</w:t>
      </w:r>
      <w:r w:rsidRPr="00C85680">
        <w:rPr>
          <w:rFonts w:ascii="Times New Roman" w:eastAsia="宋体" w:hAnsi="Times New Roman" w:cs="Times New Roman" w:hint="eastAsia"/>
          <w:kern w:val="0"/>
          <w:sz w:val="24"/>
          <w:szCs w:val="24"/>
        </w:rPr>
        <w:t>）首页点击“用户注册维护”，填写相关内容。天津市政府采购中心</w:t>
      </w:r>
      <w:r w:rsidRPr="00C85680">
        <w:rPr>
          <w:rFonts w:ascii="Times New Roman" w:eastAsia="宋体" w:hAnsi="Times New Roman" w:cs="......." w:hint="eastAsia"/>
          <w:kern w:val="0"/>
          <w:sz w:val="24"/>
          <w:szCs w:val="24"/>
        </w:rPr>
        <w:t>注册窗口联系电话：</w:t>
      </w:r>
      <w:r w:rsidRPr="00C85680">
        <w:rPr>
          <w:rFonts w:ascii="Times New Roman" w:eastAsia="宋体" w:hAnsi="Times New Roman" w:cs="......."/>
          <w:kern w:val="0"/>
          <w:sz w:val="24"/>
          <w:szCs w:val="24"/>
        </w:rPr>
        <w:t>022-</w:t>
      </w:r>
      <w:r w:rsidRPr="00C85680">
        <w:rPr>
          <w:rFonts w:ascii="Times New Roman" w:eastAsia="宋体" w:hAnsi="Times New Roman" w:cs="Times New Roman" w:hint="eastAsia"/>
          <w:kern w:val="0"/>
          <w:sz w:val="24"/>
          <w:szCs w:val="24"/>
        </w:rPr>
        <w:t>24538167</w:t>
      </w:r>
      <w:r w:rsidRPr="00C85680">
        <w:rPr>
          <w:rFonts w:ascii="Times New Roman" w:eastAsia="宋体" w:hAnsi="Times New Roman" w:cs="......." w:hint="eastAsia"/>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w:t>
      </w:r>
      <w:r w:rsidRPr="00C85680">
        <w:rPr>
          <w:rFonts w:ascii="Times New Roman" w:eastAsia="宋体" w:hAnsi="Times New Roman" w:cs="Times New Roman" w:hint="eastAsia"/>
          <w:kern w:val="0"/>
          <w:sz w:val="24"/>
          <w:szCs w:val="24"/>
        </w:rPr>
        <w:t>USBKey</w:t>
      </w:r>
      <w:r w:rsidRPr="00C85680">
        <w:rPr>
          <w:rFonts w:ascii="Times New Roman" w:eastAsia="宋体" w:hAnsi="Times New Roman" w:cs="Times New Roman" w:hint="eastAsia"/>
          <w:kern w:val="0"/>
          <w:sz w:val="24"/>
          <w:szCs w:val="24"/>
        </w:rPr>
        <w:t>）领取及</w:t>
      </w:r>
      <w:r w:rsidRPr="00C85680">
        <w:rPr>
          <w:rFonts w:ascii="Times New Roman" w:eastAsia="宋体" w:hAnsi="Times New Roman" w:cs="......." w:hint="eastAsia"/>
          <w:kern w:val="0"/>
          <w:sz w:val="24"/>
          <w:szCs w:val="24"/>
        </w:rPr>
        <w:t>电子签章办理</w:t>
      </w:r>
      <w:r w:rsidRPr="00C85680">
        <w:rPr>
          <w:rFonts w:ascii="Times New Roman" w:eastAsia="宋体" w:hAnsi="Times New Roman" w:cs="Times New Roman" w:hint="eastAsia"/>
          <w:kern w:val="0"/>
          <w:sz w:val="24"/>
          <w:szCs w:val="24"/>
        </w:rPr>
        <w:t>：参见天津市政府采购中心网（</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服务指南</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供应商注册、领取</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w:t>
      </w:r>
      <w:r w:rsidRPr="00C85680">
        <w:rPr>
          <w:rFonts w:ascii="Times New Roman" w:eastAsia="宋体" w:hAnsi="Times New Roman" w:cs="Times New Roman" w:hint="eastAsia"/>
          <w:kern w:val="0"/>
          <w:sz w:val="24"/>
          <w:szCs w:val="24"/>
        </w:rPr>
        <w:t>USBKey</w:t>
      </w:r>
      <w:r w:rsidRPr="00C85680">
        <w:rPr>
          <w:rFonts w:ascii="Times New Roman" w:eastAsia="宋体" w:hAnsi="Times New Roman" w:cs="Times New Roman" w:hint="eastAsia"/>
          <w:kern w:val="0"/>
          <w:sz w:val="24"/>
          <w:szCs w:val="24"/>
        </w:rPr>
        <w:t>）及电子签章制章的流程。</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数字证书办理联系电话：</w:t>
      </w:r>
      <w:r w:rsidRPr="00C85680">
        <w:rPr>
          <w:rFonts w:ascii="Times New Roman" w:eastAsia="宋体" w:hAnsi="Times New Roman" w:cs="Times New Roman" w:hint="eastAsia"/>
          <w:kern w:val="0"/>
          <w:sz w:val="24"/>
          <w:szCs w:val="24"/>
        </w:rPr>
        <w:t>400-0566-110</w:t>
      </w:r>
      <w:r w:rsidRPr="00C85680">
        <w:rPr>
          <w:rFonts w:ascii="Times New Roman" w:eastAsia="宋体" w:hAnsi="Times New Roman" w:cs="Times New Roman" w:hint="eastAsia"/>
          <w:kern w:val="0"/>
          <w:sz w:val="24"/>
          <w:szCs w:val="24"/>
        </w:rPr>
        <w:t>或</w:t>
      </w:r>
      <w:r w:rsidRPr="00C85680">
        <w:rPr>
          <w:rFonts w:ascii="Times New Roman" w:eastAsia="宋体" w:hAnsi="Times New Roman" w:cs="Times New Roman" w:hint="eastAsia"/>
          <w:kern w:val="0"/>
          <w:sz w:val="24"/>
          <w:szCs w:val="24"/>
        </w:rPr>
        <w:t>022-24538059</w:t>
      </w:r>
      <w:r w:rsidRPr="00C85680">
        <w:rPr>
          <w:rFonts w:ascii="Times New Roman" w:eastAsia="宋体" w:hAnsi="Times New Roman" w:cs="Times New Roman" w:hint="eastAsia"/>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电子签章办理联系电话：</w:t>
      </w:r>
      <w:r w:rsidRPr="00C85680">
        <w:rPr>
          <w:rFonts w:ascii="Times New Roman" w:eastAsia="宋体" w:hAnsi="Times New Roman" w:cs="Times New Roman" w:hint="eastAsia"/>
          <w:kern w:val="0"/>
          <w:sz w:val="24"/>
          <w:szCs w:val="24"/>
        </w:rPr>
        <w:t>022-24538059</w:t>
      </w:r>
      <w:r w:rsidRPr="00C85680">
        <w:rPr>
          <w:rFonts w:ascii="Times New Roman" w:eastAsia="宋体" w:hAnsi="Times New Roman" w:cs="Times New Roman" w:hint="eastAsia"/>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三</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本项目不组织</w:t>
      </w:r>
      <w:r w:rsidRPr="00C85680">
        <w:rPr>
          <w:rFonts w:ascii="Times New Roman" w:eastAsia="宋体" w:hAnsi="Times New Roman" w:cs="Times New Roman"/>
          <w:kern w:val="0"/>
          <w:sz w:val="24"/>
          <w:szCs w:val="24"/>
        </w:rPr>
        <w:t>踏勘现场。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（四）本项目不组织标前答疑会</w:t>
      </w:r>
      <w:r w:rsidRPr="00C85680">
        <w:rPr>
          <w:rFonts w:ascii="Times New Roman" w:eastAsia="宋体" w:hAnsi="Times New Roman" w:cs="Times New Roman"/>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七、网上应答时间</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11</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29</w:t>
      </w:r>
      <w:r w:rsidRPr="00C85680">
        <w:rPr>
          <w:rFonts w:ascii="Times New Roman" w:eastAsia="宋体" w:hAnsi="Times New Roman" w:cs="Times New Roman"/>
          <w:kern w:val="0"/>
          <w:sz w:val="24"/>
          <w:szCs w:val="24"/>
        </w:rPr>
        <w:t>日</w:t>
      </w:r>
      <w:r w:rsidRPr="00C85680">
        <w:rPr>
          <w:rFonts w:ascii="Times New Roman" w:eastAsia="宋体" w:hAnsi="Times New Roman" w:cs="Times New Roman"/>
          <w:kern w:val="0"/>
          <w:sz w:val="24"/>
          <w:szCs w:val="24"/>
        </w:rPr>
        <w:t>9:00</w:t>
      </w:r>
      <w:r w:rsidRPr="00C85680">
        <w:rPr>
          <w:rFonts w:ascii="Times New Roman" w:eastAsia="宋体" w:hAnsi="Times New Roman" w:cs="Times New Roman"/>
          <w:kern w:val="0"/>
          <w:sz w:val="24"/>
          <w:szCs w:val="24"/>
        </w:rPr>
        <w:t>至</w:t>
      </w: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12</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kern w:val="0"/>
          <w:sz w:val="24"/>
          <w:szCs w:val="24"/>
        </w:rPr>
        <w:t>日</w:t>
      </w:r>
      <w:r w:rsidRPr="00C85680">
        <w:rPr>
          <w:rFonts w:ascii="Times New Roman" w:eastAsia="宋体" w:hAnsi="Times New Roman" w:cs="Times New Roman"/>
          <w:kern w:val="0"/>
          <w:sz w:val="24"/>
          <w:szCs w:val="24"/>
        </w:rPr>
        <w:t>8:30</w:t>
      </w:r>
      <w:r w:rsidRPr="00C85680">
        <w:rPr>
          <w:rFonts w:ascii="Times New Roman" w:eastAsia="宋体" w:hAnsi="Times New Roman" w:cs="Times New Roman"/>
          <w:kern w:val="0"/>
          <w:sz w:val="24"/>
          <w:szCs w:val="24"/>
        </w:rPr>
        <w:t>，使用天津数字认证有限公司发出的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数字证书（原天津市电子认证中心发出尚在有效期内的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数字证书仍可使用）</w:t>
      </w:r>
      <w:r w:rsidRPr="00C85680">
        <w:rPr>
          <w:rFonts w:ascii="Times New Roman" w:eastAsia="宋体" w:hAnsi="Times New Roman" w:cs="Times New Roman" w:hint="eastAsia"/>
          <w:kern w:val="0"/>
          <w:sz w:val="24"/>
          <w:szCs w:val="24"/>
        </w:rPr>
        <w:t>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w:t>
      </w:r>
      <w:r w:rsidRPr="00C85680">
        <w:rPr>
          <w:rFonts w:ascii="Times New Roman" w:eastAsia="宋体" w:hAnsi="Times New Roman" w:cs="Times New Roman"/>
          <w:kern w:val="0"/>
          <w:sz w:val="24"/>
          <w:szCs w:val="24"/>
        </w:rPr>
        <w:t>进行应答</w:t>
      </w:r>
      <w:r w:rsidRPr="00C85680">
        <w:rPr>
          <w:rFonts w:ascii="Times New Roman" w:eastAsia="宋体" w:hAnsi="Times New Roman" w:cs="Times New Roman" w:hint="eastAsia"/>
          <w:kern w:val="0"/>
          <w:sz w:val="24"/>
          <w:szCs w:val="24"/>
        </w:rPr>
        <w:t>并提交</w:t>
      </w:r>
      <w:r w:rsidRPr="00C85680">
        <w:rPr>
          <w:rFonts w:ascii="Times New Roman" w:eastAsia="宋体" w:hAnsi="Times New Roman" w:cs="Times New Roman"/>
          <w:kern w:val="0"/>
          <w:sz w:val="24"/>
          <w:szCs w:val="24"/>
        </w:rPr>
        <w:t>。</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lastRenderedPageBreak/>
        <w:t>网上应答帮助链接：</w:t>
      </w:r>
      <w:r w:rsidRPr="00C85680">
        <w:rPr>
          <w:rFonts w:ascii="Times New Roman" w:eastAsia="宋体" w:hAnsi="Times New Roman" w:cs="Times New Roman"/>
          <w:kern w:val="0"/>
          <w:sz w:val="24"/>
          <w:szCs w:val="24"/>
        </w:rPr>
        <w:t>http://tjgpc.zwfwb.tj.gov.cn/webInfo/getWebInfoListForwebInfoClass.do?fkWebInfoclassId=W008</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八、投标</w:t>
      </w:r>
      <w:r w:rsidRPr="00C85680">
        <w:rPr>
          <w:rFonts w:ascii="Times New Roman" w:eastAsia="宋体" w:hAnsi="Times New Roman" w:cs="Times New Roman" w:hint="eastAsia"/>
          <w:kern w:val="0"/>
          <w:sz w:val="24"/>
          <w:szCs w:val="24"/>
        </w:rPr>
        <w:t>截止</w:t>
      </w:r>
      <w:r w:rsidRPr="00C85680">
        <w:rPr>
          <w:rFonts w:ascii="Times New Roman" w:eastAsia="宋体" w:hAnsi="Times New Roman" w:cs="Times New Roman"/>
          <w:kern w:val="0"/>
          <w:sz w:val="24"/>
          <w:szCs w:val="24"/>
        </w:rPr>
        <w:t>时间</w:t>
      </w:r>
      <w:r w:rsidRPr="00C85680">
        <w:rPr>
          <w:rFonts w:ascii="Times New Roman" w:eastAsia="宋体" w:hAnsi="Times New Roman" w:cs="Times New Roman" w:hint="eastAsia"/>
          <w:kern w:val="0"/>
          <w:sz w:val="24"/>
          <w:szCs w:val="24"/>
        </w:rPr>
        <w:t>及方式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（一）投标</w:t>
      </w:r>
      <w:r w:rsidRPr="00C85680">
        <w:rPr>
          <w:rFonts w:ascii="Times New Roman" w:eastAsia="宋体" w:hAnsi="Times New Roman" w:cs="Times New Roman" w:hint="eastAsia"/>
          <w:kern w:val="0"/>
          <w:sz w:val="24"/>
          <w:szCs w:val="24"/>
        </w:rPr>
        <w:t>截止</w:t>
      </w:r>
      <w:r w:rsidRPr="00C85680">
        <w:rPr>
          <w:rFonts w:ascii="Times New Roman" w:eastAsia="宋体" w:hAnsi="Times New Roman" w:cs="Times New Roman"/>
          <w:kern w:val="0"/>
          <w:sz w:val="24"/>
          <w:szCs w:val="24"/>
        </w:rPr>
        <w:t>时间：</w:t>
      </w: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12</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kern w:val="0"/>
          <w:sz w:val="24"/>
          <w:szCs w:val="24"/>
        </w:rPr>
        <w:t>日</w:t>
      </w:r>
      <w:r w:rsidRPr="00C85680">
        <w:rPr>
          <w:rFonts w:ascii="Times New Roman" w:eastAsia="宋体" w:hAnsi="Times New Roman" w:cs="Times New Roman"/>
          <w:kern w:val="0"/>
          <w:sz w:val="24"/>
          <w:szCs w:val="24"/>
        </w:rPr>
        <w:t>8:30</w:t>
      </w:r>
      <w:r w:rsidRPr="00C85680">
        <w:rPr>
          <w:rFonts w:ascii="Times New Roman" w:eastAsia="宋体" w:hAnsi="Times New Roman" w:cs="Times New Roman" w:hint="eastAsia"/>
          <w:kern w:val="0"/>
          <w:sz w:val="24"/>
          <w:szCs w:val="21"/>
        </w:rPr>
        <w:t>。</w:t>
      </w:r>
      <w:r w:rsidRPr="00C85680">
        <w:rPr>
          <w:rFonts w:ascii="Times New Roman" w:eastAsia="宋体" w:hAnsi="Times New Roman" w:cs="Times New Roman"/>
          <w:kern w:val="0"/>
          <w:sz w:val="24"/>
          <w:szCs w:val="24"/>
        </w:rPr>
        <w:t>投标截止时间前</w:t>
      </w:r>
      <w:r w:rsidRPr="00C85680">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C85680">
        <w:rPr>
          <w:rFonts w:ascii="Times New Roman" w:eastAsia="宋体" w:hAnsi="Times New Roman" w:cs="Times New Roman"/>
          <w:kern w:val="0"/>
          <w:sz w:val="24"/>
          <w:szCs w:val="24"/>
        </w:rPr>
        <w:t>方为有效投标。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（二）投标</w:t>
      </w:r>
      <w:r w:rsidRPr="00C85680">
        <w:rPr>
          <w:rFonts w:ascii="Times New Roman" w:eastAsia="宋体" w:hAnsi="Times New Roman" w:cs="Times New Roman" w:hint="eastAsia"/>
          <w:kern w:val="0"/>
          <w:sz w:val="24"/>
          <w:szCs w:val="24"/>
        </w:rPr>
        <w:t>方式</w:t>
      </w:r>
      <w:r w:rsidRPr="00C85680">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数字证书（原天津市电子认证中心发出尚在有效期内的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数字证书仍可使用）登录</w:t>
      </w:r>
      <w:r w:rsidRPr="00C85680">
        <w:rPr>
          <w:rFonts w:ascii="Times New Roman" w:eastAsia="宋体" w:hAnsi="Times New Roman" w:cs="Times New Roman" w:hint="eastAsia"/>
          <w:kern w:val="0"/>
          <w:sz w:val="24"/>
          <w:szCs w:val="24"/>
        </w:rPr>
        <w:t>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九</w:t>
      </w:r>
      <w:r w:rsidRPr="00C85680">
        <w:rPr>
          <w:rFonts w:ascii="Times New Roman" w:eastAsia="宋体" w:hAnsi="Times New Roman" w:cs="Times New Roman"/>
          <w:kern w:val="0"/>
          <w:sz w:val="24"/>
          <w:szCs w:val="24"/>
        </w:rPr>
        <w:t>、开标时间及方式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（一）开标解密时间：</w:t>
      </w: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12</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kern w:val="0"/>
          <w:sz w:val="24"/>
          <w:szCs w:val="24"/>
        </w:rPr>
        <w:t>日</w:t>
      </w:r>
      <w:r w:rsidRPr="00C85680">
        <w:rPr>
          <w:rFonts w:ascii="Times New Roman" w:eastAsia="宋体" w:hAnsi="Times New Roman" w:cs="Times New Roman"/>
          <w:kern w:val="0"/>
          <w:sz w:val="24"/>
          <w:szCs w:val="24"/>
        </w:rPr>
        <w:t>8:30</w:t>
      </w:r>
      <w:r w:rsidRPr="00C85680">
        <w:rPr>
          <w:rFonts w:ascii="Times New Roman" w:eastAsia="宋体" w:hAnsi="Times New Roman" w:cs="Times New Roman"/>
          <w:kern w:val="0"/>
          <w:sz w:val="24"/>
          <w:szCs w:val="24"/>
        </w:rPr>
        <w:t>至</w:t>
      </w:r>
      <w:r w:rsidRPr="00C85680">
        <w:rPr>
          <w:rFonts w:ascii="Times New Roman" w:eastAsia="宋体" w:hAnsi="Times New Roman" w:cs="Times New Roman"/>
          <w:kern w:val="0"/>
          <w:sz w:val="24"/>
          <w:szCs w:val="24"/>
        </w:rPr>
        <w:t>9:</w:t>
      </w:r>
      <w:r w:rsidRPr="00C85680">
        <w:rPr>
          <w:rFonts w:ascii="Times New Roman" w:eastAsia="宋体" w:hAnsi="Times New Roman" w:cs="Times New Roman" w:hint="eastAsia"/>
          <w:kern w:val="0"/>
          <w:sz w:val="24"/>
          <w:szCs w:val="24"/>
        </w:rPr>
        <w:t>30</w:t>
      </w:r>
      <w:r w:rsidRPr="00C85680">
        <w:rPr>
          <w:rFonts w:ascii="Times New Roman" w:eastAsia="宋体" w:hAnsi="Times New Roman" w:cs="Times New Roman"/>
          <w:kern w:val="0"/>
          <w:sz w:val="24"/>
          <w:szCs w:val="24"/>
        </w:rPr>
        <w:t>完成开标解密的投标为有效投标。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（二）开标</w:t>
      </w:r>
      <w:r w:rsidRPr="00C85680">
        <w:rPr>
          <w:rFonts w:ascii="Times New Roman" w:eastAsia="宋体" w:hAnsi="Times New Roman" w:cs="Times New Roman" w:hint="eastAsia"/>
          <w:kern w:val="0"/>
          <w:sz w:val="24"/>
          <w:szCs w:val="24"/>
        </w:rPr>
        <w:t>解密方式</w:t>
      </w:r>
      <w:r w:rsidRPr="00C85680">
        <w:rPr>
          <w:rFonts w:ascii="Times New Roman" w:eastAsia="宋体" w:hAnsi="Times New Roman" w:cs="Times New Roman"/>
          <w:kern w:val="0"/>
          <w:sz w:val="24"/>
          <w:szCs w:val="24"/>
        </w:rPr>
        <w:t>：本项目采用网上开标方式，投标人须于</w:t>
      </w:r>
      <w:r w:rsidRPr="00C85680">
        <w:rPr>
          <w:rFonts w:ascii="Times New Roman" w:eastAsia="宋体" w:hAnsi="Times New Roman" w:cs="Times New Roman" w:hint="eastAsia"/>
          <w:kern w:val="0"/>
          <w:sz w:val="24"/>
          <w:szCs w:val="24"/>
        </w:rPr>
        <w:t>规定时间</w:t>
      </w:r>
      <w:r w:rsidRPr="00C85680">
        <w:rPr>
          <w:rFonts w:ascii="Times New Roman" w:eastAsia="宋体" w:hAnsi="Times New Roman" w:cs="Times New Roman"/>
          <w:kern w:val="0"/>
          <w:sz w:val="24"/>
          <w:szCs w:val="24"/>
        </w:rPr>
        <w:t>内使用天津数字认证有限公司发出的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数字证书（原天津市电子认证中心发出尚在有效期内的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数字证书仍可使用）</w:t>
      </w:r>
      <w:r w:rsidRPr="00C85680">
        <w:rPr>
          <w:rFonts w:ascii="Times New Roman" w:eastAsia="宋体" w:hAnsi="Times New Roman" w:cs="Times New Roman" w:hint="eastAsia"/>
          <w:kern w:val="0"/>
          <w:sz w:val="24"/>
          <w:szCs w:val="24"/>
        </w:rPr>
        <w:t>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w:t>
      </w:r>
      <w:r w:rsidRPr="00C85680">
        <w:rPr>
          <w:rFonts w:ascii="Times New Roman" w:eastAsia="宋体" w:hAnsi="Times New Roman" w:cs="Times New Roman"/>
          <w:kern w:val="0"/>
          <w:sz w:val="24"/>
          <w:szCs w:val="24"/>
        </w:rPr>
        <w:t>完成开标解密。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（三）网上开标公示时间：</w:t>
      </w: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12</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kern w:val="0"/>
          <w:sz w:val="24"/>
          <w:szCs w:val="24"/>
        </w:rPr>
        <w:t>日</w:t>
      </w:r>
      <w:r w:rsidRPr="00C85680">
        <w:rPr>
          <w:rFonts w:ascii="Times New Roman" w:eastAsia="宋体" w:hAnsi="Times New Roman" w:cs="Times New Roman"/>
          <w:kern w:val="0"/>
          <w:sz w:val="24"/>
          <w:szCs w:val="24"/>
        </w:rPr>
        <w:t>9:</w:t>
      </w:r>
      <w:r w:rsidRPr="00C85680">
        <w:rPr>
          <w:rFonts w:ascii="Times New Roman" w:eastAsia="宋体" w:hAnsi="Times New Roman" w:cs="Times New Roman" w:hint="eastAsia"/>
          <w:kern w:val="0"/>
          <w:sz w:val="24"/>
          <w:szCs w:val="24"/>
        </w:rPr>
        <w:t>30</w:t>
      </w:r>
      <w:r w:rsidRPr="00C85680">
        <w:rPr>
          <w:rFonts w:ascii="Times New Roman" w:eastAsia="宋体" w:hAnsi="Times New Roman" w:cs="Times New Roman"/>
          <w:kern w:val="0"/>
          <w:sz w:val="24"/>
          <w:szCs w:val="24"/>
        </w:rPr>
        <w:t>至</w:t>
      </w:r>
      <w:r w:rsidRPr="00C85680">
        <w:rPr>
          <w:rFonts w:ascii="Times New Roman" w:eastAsia="宋体" w:hAnsi="Times New Roman" w:cs="Times New Roman"/>
          <w:kern w:val="0"/>
          <w:sz w:val="24"/>
          <w:szCs w:val="24"/>
        </w:rPr>
        <w:t>12:00</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投标人可在规定时间内使用天津数字认证有限公司发出的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数字证书（原天津市电子认证中心发出尚在有效期内的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数字证书仍可使用）登录天津市政府采购中心网（网址：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“市级集采机构入口”自行查看开标信息。</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十</w:t>
      </w:r>
      <w:r w:rsidRPr="00C85680">
        <w:rPr>
          <w:rFonts w:ascii="Times New Roman" w:eastAsia="宋体" w:hAnsi="Times New Roman" w:cs="Times New Roman"/>
          <w:kern w:val="0"/>
          <w:sz w:val="24"/>
          <w:szCs w:val="24"/>
        </w:rPr>
        <w:t>、采购代理机构名称、地址</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kern w:val="0"/>
          <w:sz w:val="24"/>
          <w:szCs w:val="24"/>
        </w:rPr>
        <w:t>联系人及联系方式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w:t>
      </w:r>
      <w:r w:rsidRPr="00C85680">
        <w:rPr>
          <w:rFonts w:ascii="Times New Roman" w:eastAsia="宋体" w:hAnsi="Times New Roman" w:cs="Times New Roman" w:hint="eastAsia"/>
          <w:kern w:val="0"/>
          <w:sz w:val="24"/>
          <w:szCs w:val="24"/>
        </w:rPr>
        <w:t>采购代理机构名称：天津市政府采购中心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（二）采购代理机构地址：天津市河东区红星路</w:t>
      </w:r>
      <w:r w:rsidRPr="00C85680">
        <w:rPr>
          <w:rFonts w:ascii="Times New Roman" w:eastAsia="宋体" w:hAnsi="Times New Roman" w:cs="Times New Roman"/>
          <w:kern w:val="0"/>
          <w:sz w:val="24"/>
          <w:szCs w:val="24"/>
        </w:rPr>
        <w:t>79</w:t>
      </w:r>
      <w:r w:rsidRPr="00C85680">
        <w:rPr>
          <w:rFonts w:ascii="Times New Roman" w:eastAsia="宋体" w:hAnsi="Times New Roman" w:cs="Times New Roman"/>
          <w:kern w:val="0"/>
          <w:sz w:val="24"/>
          <w:szCs w:val="24"/>
        </w:rPr>
        <w:t>号二楼</w:t>
      </w:r>
      <w:r w:rsidRPr="00C85680">
        <w:rPr>
          <w:rFonts w:ascii="Times New Roman" w:eastAsia="宋体" w:hAnsi="Times New Roman" w:cs="Times New Roman" w:hint="eastAsia"/>
          <w:kern w:val="0"/>
          <w:sz w:val="24"/>
          <w:szCs w:val="24"/>
        </w:rPr>
        <w:t>（邮编</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300161</w:t>
      </w:r>
      <w:r w:rsidRPr="00C85680">
        <w:rPr>
          <w:rFonts w:ascii="Times New Roman" w:eastAsia="宋体" w:hAnsi="Times New Roman" w:cs="Times New Roman" w:hint="eastAsia"/>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（三）</w:t>
      </w:r>
      <w:r w:rsidRPr="00C85680">
        <w:rPr>
          <w:rFonts w:ascii="Times New Roman" w:eastAsia="宋体" w:hAnsi="Times New Roman" w:cs="Times New Roman"/>
          <w:kern w:val="0"/>
          <w:sz w:val="24"/>
          <w:szCs w:val="24"/>
        </w:rPr>
        <w:t>联系人：范志刚</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kern w:val="0"/>
          <w:sz w:val="24"/>
          <w:szCs w:val="24"/>
        </w:rPr>
        <w:t>鲁志强</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kern w:val="0"/>
          <w:sz w:val="24"/>
          <w:szCs w:val="24"/>
        </w:rPr>
        <w:t>杨光</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（四）</w:t>
      </w:r>
      <w:r w:rsidRPr="00C85680">
        <w:rPr>
          <w:rFonts w:ascii="Times New Roman" w:eastAsia="宋体" w:hAnsi="Times New Roman" w:cs="Times New Roman"/>
          <w:kern w:val="0"/>
          <w:sz w:val="24"/>
          <w:szCs w:val="24"/>
        </w:rPr>
        <w:t>网址：</w:t>
      </w:r>
      <w:r w:rsidRPr="00C85680">
        <w:rPr>
          <w:rFonts w:ascii="Times New Roman" w:eastAsia="宋体" w:hAnsi="Times New Roman" w:cs="Times New Roman"/>
          <w:kern w:val="0"/>
          <w:sz w:val="24"/>
          <w:szCs w:val="24"/>
        </w:rPr>
        <w:t>http://tjgpc.zwfwb.tj.gov.cn</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（五）</w:t>
      </w:r>
      <w:r w:rsidRPr="00C85680">
        <w:rPr>
          <w:rFonts w:ascii="Times New Roman" w:eastAsia="宋体" w:hAnsi="Times New Roman" w:cs="Times New Roman"/>
          <w:kern w:val="0"/>
          <w:sz w:val="24"/>
          <w:szCs w:val="24"/>
        </w:rPr>
        <w:t>对外办公时间：</w:t>
      </w:r>
      <w:r w:rsidRPr="00C85680">
        <w:rPr>
          <w:rFonts w:ascii="Times New Roman" w:eastAsia="宋体" w:hAnsi="Times New Roman" w:cs="Times New Roman" w:hint="eastAsia"/>
          <w:kern w:val="0"/>
          <w:sz w:val="24"/>
          <w:szCs w:val="24"/>
        </w:rPr>
        <w:t>法定</w:t>
      </w:r>
      <w:r w:rsidRPr="00C85680">
        <w:rPr>
          <w:rFonts w:ascii="Times New Roman" w:eastAsia="宋体" w:hAnsi="Times New Roman" w:cs="Times New Roman"/>
          <w:kern w:val="0"/>
          <w:sz w:val="24"/>
          <w:szCs w:val="24"/>
        </w:rPr>
        <w:t>工作日</w:t>
      </w:r>
      <w:r w:rsidRPr="00C85680">
        <w:rPr>
          <w:rFonts w:ascii="Times New Roman" w:eastAsia="宋体" w:hAnsi="Times New Roman" w:cs="Times New Roman"/>
          <w:kern w:val="0"/>
          <w:sz w:val="24"/>
          <w:szCs w:val="24"/>
        </w:rPr>
        <w:t>9:00</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12:00</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14:00</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1</w:t>
      </w:r>
      <w:r w:rsidRPr="00C85680">
        <w:rPr>
          <w:rFonts w:ascii="Times New Roman" w:eastAsia="宋体" w:hAnsi="Times New Roman" w:cs="Times New Roman" w:hint="eastAsia"/>
          <w:kern w:val="0"/>
          <w:sz w:val="24"/>
          <w:szCs w:val="24"/>
        </w:rPr>
        <w:t>7</w:t>
      </w:r>
      <w:r w:rsidRPr="00C85680">
        <w:rPr>
          <w:rFonts w:ascii="Times New Roman" w:eastAsia="宋体" w:hAnsi="Times New Roman" w:cs="Times New Roman"/>
          <w:kern w:val="0"/>
          <w:sz w:val="24"/>
          <w:szCs w:val="24"/>
        </w:rPr>
        <w:t>:00</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（六）咨询服务电话</w:t>
      </w:r>
      <w:r w:rsidRPr="00C85680">
        <w:rPr>
          <w:rFonts w:ascii="Times New Roman" w:eastAsia="宋体" w:hAnsi="Times New Roman" w:cs="Times New Roman"/>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lastRenderedPageBreak/>
        <w:t xml:space="preserve">1. </w:t>
      </w:r>
      <w:r w:rsidRPr="00C85680">
        <w:rPr>
          <w:rFonts w:ascii="Times New Roman" w:eastAsia="宋体" w:hAnsi="Times New Roman" w:cs="Times New Roman"/>
          <w:kern w:val="0"/>
          <w:sz w:val="24"/>
          <w:szCs w:val="24"/>
        </w:rPr>
        <w:t>供应商注册咨询</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kern w:val="0"/>
          <w:sz w:val="24"/>
          <w:szCs w:val="24"/>
        </w:rPr>
        <w:t>022-24538167</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2. CA</w:t>
      </w:r>
      <w:r w:rsidRPr="00C85680">
        <w:rPr>
          <w:rFonts w:ascii="Times New Roman" w:eastAsia="宋体" w:hAnsi="Times New Roman" w:cs="Times New Roman" w:hint="eastAsia"/>
          <w:kern w:val="0"/>
          <w:sz w:val="24"/>
          <w:szCs w:val="24"/>
        </w:rPr>
        <w:t>证书和</w:t>
      </w:r>
      <w:r w:rsidRPr="00C85680">
        <w:rPr>
          <w:rFonts w:ascii="Times New Roman" w:eastAsia="宋体" w:hAnsi="Times New Roman" w:cs="Times New Roman"/>
          <w:kern w:val="0"/>
          <w:sz w:val="24"/>
          <w:szCs w:val="24"/>
        </w:rPr>
        <w:t>电子签章办理咨询：</w:t>
      </w:r>
      <w:r w:rsidRPr="00C85680">
        <w:rPr>
          <w:rFonts w:ascii="Times New Roman" w:eastAsia="宋体" w:hAnsi="Times New Roman" w:cs="Times New Roman" w:hint="eastAsia"/>
          <w:kern w:val="0"/>
          <w:sz w:val="24"/>
          <w:szCs w:val="24"/>
        </w:rPr>
        <w:t>022-24538059</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kern w:val="0"/>
          <w:sz w:val="24"/>
          <w:szCs w:val="24"/>
        </w:rPr>
        <w:t xml:space="preserve">. </w:t>
      </w:r>
      <w:r w:rsidRPr="00C85680">
        <w:rPr>
          <w:rFonts w:ascii="Times New Roman" w:eastAsia="宋体" w:hAnsi="Times New Roman" w:cs="Times New Roman"/>
          <w:kern w:val="0"/>
          <w:sz w:val="24"/>
          <w:szCs w:val="24"/>
        </w:rPr>
        <w:t>采购文件咨询：</w:t>
      </w:r>
      <w:r w:rsidRPr="00C85680">
        <w:rPr>
          <w:rFonts w:ascii="Times New Roman" w:eastAsia="宋体" w:hAnsi="Times New Roman" w:cs="Times New Roman"/>
          <w:kern w:val="0"/>
          <w:sz w:val="24"/>
          <w:szCs w:val="24"/>
        </w:rPr>
        <w:t>022-2453</w:t>
      </w:r>
      <w:r w:rsidRPr="00C85680">
        <w:rPr>
          <w:rFonts w:ascii="Times New Roman" w:eastAsia="宋体" w:hAnsi="Times New Roman" w:cs="Times New Roman" w:hint="eastAsia"/>
          <w:kern w:val="0"/>
          <w:sz w:val="24"/>
          <w:szCs w:val="24"/>
        </w:rPr>
        <w:t>8217</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kern w:val="0"/>
          <w:sz w:val="24"/>
          <w:szCs w:val="24"/>
        </w:rPr>
        <w:t xml:space="preserve">. </w:t>
      </w:r>
      <w:r w:rsidRPr="00C85680">
        <w:rPr>
          <w:rFonts w:ascii="Times New Roman" w:eastAsia="宋体" w:hAnsi="Times New Roman" w:cs="Times New Roman"/>
          <w:kern w:val="0"/>
          <w:sz w:val="24"/>
          <w:szCs w:val="24"/>
        </w:rPr>
        <w:t>网上应答</w:t>
      </w:r>
      <w:r w:rsidRPr="00C85680">
        <w:rPr>
          <w:rFonts w:ascii="Times New Roman" w:eastAsia="宋体" w:hAnsi="Times New Roman" w:cs="Times New Roman" w:hint="eastAsia"/>
          <w:kern w:val="0"/>
          <w:sz w:val="24"/>
          <w:szCs w:val="24"/>
        </w:rPr>
        <w:t>及</w:t>
      </w:r>
      <w:r w:rsidRPr="00C85680">
        <w:rPr>
          <w:rFonts w:ascii="Times New Roman" w:eastAsia="宋体" w:hAnsi="Times New Roman" w:cs="Times New Roman"/>
          <w:kern w:val="0"/>
          <w:sz w:val="24"/>
          <w:szCs w:val="24"/>
        </w:rPr>
        <w:t>解密操作咨询：</w:t>
      </w:r>
      <w:r w:rsidRPr="00C85680">
        <w:rPr>
          <w:rFonts w:ascii="Times New Roman" w:eastAsia="宋体" w:hAnsi="Times New Roman" w:cs="Times New Roman"/>
          <w:kern w:val="0"/>
          <w:sz w:val="24"/>
          <w:szCs w:val="24"/>
        </w:rPr>
        <w:t>022-24538309</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十</w:t>
      </w:r>
      <w:r w:rsidRPr="00C85680">
        <w:rPr>
          <w:rFonts w:ascii="Times New Roman" w:eastAsia="宋体" w:hAnsi="Times New Roman" w:cs="Times New Roman" w:hint="eastAsia"/>
          <w:kern w:val="0"/>
          <w:sz w:val="24"/>
          <w:szCs w:val="24"/>
        </w:rPr>
        <w:t>一</w:t>
      </w:r>
      <w:r w:rsidRPr="00C85680">
        <w:rPr>
          <w:rFonts w:ascii="Times New Roman" w:eastAsia="宋体" w:hAnsi="Times New Roman" w:cs="Times New Roman"/>
          <w:kern w:val="0"/>
          <w:sz w:val="24"/>
          <w:szCs w:val="24"/>
        </w:rPr>
        <w:t>、采购人的名称、地址和联系方式</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（一）采购人名称：</w:t>
      </w:r>
      <w:r w:rsidRPr="00C85680">
        <w:rPr>
          <w:rFonts w:ascii="Times New Roman" w:eastAsia="宋体" w:hAnsi="Times New Roman" w:cs="Times New Roman" w:hint="eastAsia"/>
          <w:kern w:val="0"/>
          <w:sz w:val="24"/>
          <w:szCs w:val="24"/>
        </w:rPr>
        <w:t>天津中医药大学第二附属医院</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（二）采购人地址：</w:t>
      </w:r>
      <w:r w:rsidRPr="00C85680">
        <w:rPr>
          <w:rFonts w:ascii="Times New Roman" w:eastAsia="宋体" w:hAnsi="Times New Roman" w:cs="Times New Roman" w:hint="eastAsia"/>
          <w:kern w:val="0"/>
          <w:sz w:val="24"/>
          <w:szCs w:val="24"/>
        </w:rPr>
        <w:t>天津市河北区增产道</w:t>
      </w:r>
      <w:r w:rsidRPr="00C85680">
        <w:rPr>
          <w:rFonts w:ascii="Times New Roman" w:eastAsia="宋体" w:hAnsi="Times New Roman" w:cs="Times New Roman" w:hint="eastAsia"/>
          <w:kern w:val="0"/>
          <w:sz w:val="24"/>
          <w:szCs w:val="24"/>
        </w:rPr>
        <w:t>69</w:t>
      </w:r>
      <w:r w:rsidRPr="00C85680">
        <w:rPr>
          <w:rFonts w:ascii="Times New Roman" w:eastAsia="宋体" w:hAnsi="Times New Roman" w:cs="Times New Roman" w:hint="eastAsia"/>
          <w:kern w:val="0"/>
          <w:sz w:val="24"/>
          <w:szCs w:val="24"/>
        </w:rPr>
        <w:t>号</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（三）采购人联系人：</w:t>
      </w:r>
      <w:r w:rsidRPr="00C85680">
        <w:rPr>
          <w:rFonts w:ascii="Times New Roman" w:eastAsia="宋体" w:hAnsi="Times New Roman" w:cs="Times New Roman" w:hint="eastAsia"/>
          <w:kern w:val="0"/>
          <w:sz w:val="24"/>
          <w:szCs w:val="24"/>
        </w:rPr>
        <w:t>王小红</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（四）采购人联系电话：</w:t>
      </w:r>
      <w:r w:rsidRPr="00C85680">
        <w:rPr>
          <w:rFonts w:ascii="Times New Roman" w:eastAsia="宋体" w:hAnsi="Times New Roman" w:cs="Times New Roman" w:hint="eastAsia"/>
          <w:kern w:val="0"/>
          <w:sz w:val="24"/>
          <w:szCs w:val="24"/>
        </w:rPr>
        <w:t>022-</w:t>
      </w:r>
      <w:r w:rsidRPr="00C85680">
        <w:rPr>
          <w:rFonts w:ascii="Times New Roman" w:eastAsia="宋体" w:hAnsi="Times New Roman" w:cs="Times New Roman"/>
          <w:kern w:val="0"/>
          <w:sz w:val="24"/>
          <w:szCs w:val="24"/>
        </w:rPr>
        <w:t xml:space="preserve">60637812 </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十</w:t>
      </w:r>
      <w:r w:rsidRPr="00C85680">
        <w:rPr>
          <w:rFonts w:ascii="Times New Roman" w:eastAsia="宋体" w:hAnsi="Times New Roman" w:cs="Times New Roman" w:hint="eastAsia"/>
          <w:kern w:val="0"/>
          <w:sz w:val="24"/>
          <w:szCs w:val="24"/>
        </w:rPr>
        <w:t>二</w:t>
      </w:r>
      <w:r w:rsidRPr="00C85680">
        <w:rPr>
          <w:rFonts w:ascii="Times New Roman" w:eastAsia="宋体" w:hAnsi="Times New Roman" w:cs="Times New Roman"/>
          <w:kern w:val="0"/>
          <w:sz w:val="24"/>
          <w:szCs w:val="24"/>
        </w:rPr>
        <w:t>、质疑方式</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C85680">
        <w:rPr>
          <w:rFonts w:ascii="Times New Roman" w:eastAsia="宋体" w:hAnsi="Times New Roman" w:cs="Times New Roman" w:hint="eastAsia"/>
          <w:kern w:val="0"/>
          <w:sz w:val="24"/>
          <w:szCs w:val="24"/>
        </w:rPr>
        <w:t xml:space="preserve">8. </w:t>
      </w:r>
      <w:r w:rsidRPr="00C85680">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采购人质疑受理：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 </w:t>
      </w:r>
      <w:r w:rsidRPr="00C85680">
        <w:rPr>
          <w:rFonts w:ascii="Times New Roman" w:eastAsia="宋体" w:hAnsi="Times New Roman" w:cs="Times New Roman" w:hint="eastAsia"/>
          <w:kern w:val="0"/>
          <w:sz w:val="24"/>
          <w:szCs w:val="24"/>
        </w:rPr>
        <w:t>联系部门：天津中医药大学第二附属医院</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 </w:t>
      </w:r>
      <w:r w:rsidRPr="00C85680">
        <w:rPr>
          <w:rFonts w:ascii="Times New Roman" w:eastAsia="宋体" w:hAnsi="Times New Roman" w:cs="Times New Roman" w:hint="eastAsia"/>
          <w:kern w:val="0"/>
          <w:sz w:val="24"/>
          <w:szCs w:val="24"/>
        </w:rPr>
        <w:t>联系地址：天津市河北区增产道</w:t>
      </w:r>
      <w:r w:rsidRPr="00C85680">
        <w:rPr>
          <w:rFonts w:ascii="Times New Roman" w:eastAsia="宋体" w:hAnsi="Times New Roman" w:cs="Times New Roman" w:hint="eastAsia"/>
          <w:kern w:val="0"/>
          <w:sz w:val="24"/>
          <w:szCs w:val="24"/>
        </w:rPr>
        <w:t>69</w:t>
      </w:r>
      <w:r w:rsidRPr="00C85680">
        <w:rPr>
          <w:rFonts w:ascii="Times New Roman" w:eastAsia="宋体" w:hAnsi="Times New Roman" w:cs="Times New Roman" w:hint="eastAsia"/>
          <w:kern w:val="0"/>
          <w:sz w:val="24"/>
          <w:szCs w:val="24"/>
        </w:rPr>
        <w:t>号</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 </w:t>
      </w:r>
      <w:r w:rsidRPr="00C85680">
        <w:rPr>
          <w:rFonts w:ascii="Times New Roman" w:eastAsia="宋体" w:hAnsi="Times New Roman" w:cs="Times New Roman" w:hint="eastAsia"/>
          <w:kern w:val="0"/>
          <w:sz w:val="24"/>
          <w:szCs w:val="24"/>
        </w:rPr>
        <w:t>联系人：赵雯斐</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 </w:t>
      </w:r>
      <w:r w:rsidRPr="00C85680">
        <w:rPr>
          <w:rFonts w:ascii="Times New Roman" w:eastAsia="宋体" w:hAnsi="Times New Roman" w:cs="Times New Roman" w:hint="eastAsia"/>
          <w:kern w:val="0"/>
          <w:sz w:val="24"/>
          <w:szCs w:val="24"/>
        </w:rPr>
        <w:t>联系方式：</w:t>
      </w:r>
      <w:r w:rsidRPr="00C85680">
        <w:rPr>
          <w:rFonts w:ascii="Times New Roman" w:eastAsia="宋体" w:hAnsi="Times New Roman" w:cs="Times New Roman" w:hint="eastAsia"/>
          <w:kern w:val="0"/>
          <w:sz w:val="24"/>
          <w:szCs w:val="24"/>
        </w:rPr>
        <w:t>022-</w:t>
      </w:r>
      <w:r w:rsidRPr="00C85680">
        <w:rPr>
          <w:rFonts w:ascii="Times New Roman" w:eastAsia="宋体" w:hAnsi="Times New Roman" w:cs="Times New Roman"/>
          <w:kern w:val="0"/>
          <w:sz w:val="24"/>
          <w:szCs w:val="24"/>
        </w:rPr>
        <w:t>60372615</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C85680">
        <w:rPr>
          <w:rFonts w:ascii="Times New Roman" w:eastAsia="宋体" w:hAnsi="Times New Roman" w:cs="Times New Roman" w:hint="eastAsia"/>
          <w:kern w:val="0"/>
          <w:sz w:val="24"/>
          <w:szCs w:val="24"/>
        </w:rPr>
        <w:t>15</w:t>
      </w:r>
      <w:r w:rsidRPr="00C85680">
        <w:rPr>
          <w:rFonts w:ascii="Times New Roman" w:eastAsia="宋体" w:hAnsi="Times New Roman" w:cs="Times New Roman" w:hint="eastAsia"/>
          <w:kern w:val="0"/>
          <w:sz w:val="24"/>
          <w:szCs w:val="24"/>
        </w:rPr>
        <w:t>个工作日内，向采购人同级财政部门提出投诉，逾期不予受理。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十</w:t>
      </w:r>
      <w:r w:rsidRPr="00C85680">
        <w:rPr>
          <w:rFonts w:ascii="Times New Roman" w:eastAsia="宋体" w:hAnsi="Times New Roman" w:cs="Times New Roman" w:hint="eastAsia"/>
          <w:kern w:val="0"/>
          <w:sz w:val="24"/>
          <w:szCs w:val="24"/>
        </w:rPr>
        <w:t>三</w:t>
      </w:r>
      <w:r w:rsidRPr="00C85680">
        <w:rPr>
          <w:rFonts w:ascii="Times New Roman" w:eastAsia="宋体" w:hAnsi="Times New Roman" w:cs="Times New Roman"/>
          <w:kern w:val="0"/>
          <w:sz w:val="24"/>
          <w:szCs w:val="24"/>
        </w:rPr>
        <w:t>、公告期限</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招标公告的公告期限为</w:t>
      </w:r>
      <w:r w:rsidRPr="00C85680">
        <w:rPr>
          <w:rFonts w:ascii="Times New Roman" w:eastAsia="宋体" w:hAnsi="Times New Roman" w:cs="Times New Roman"/>
          <w:kern w:val="0"/>
          <w:sz w:val="24"/>
          <w:szCs w:val="24"/>
        </w:rPr>
        <w:t>5</w:t>
      </w:r>
      <w:r w:rsidRPr="00C85680">
        <w:rPr>
          <w:rFonts w:ascii="Times New Roman" w:eastAsia="宋体" w:hAnsi="Times New Roman" w:cs="Times New Roman"/>
          <w:kern w:val="0"/>
          <w:sz w:val="24"/>
          <w:szCs w:val="24"/>
        </w:rPr>
        <w:t>个工作日。</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十</w:t>
      </w:r>
      <w:r w:rsidRPr="00C85680">
        <w:rPr>
          <w:rFonts w:ascii="Times New Roman" w:eastAsia="宋体" w:hAnsi="Times New Roman" w:cs="Times New Roman" w:hint="eastAsia"/>
          <w:kern w:val="0"/>
          <w:sz w:val="24"/>
          <w:szCs w:val="24"/>
        </w:rPr>
        <w:t>四</w:t>
      </w:r>
      <w:r w:rsidRPr="00C85680">
        <w:rPr>
          <w:rFonts w:ascii="Times New Roman" w:eastAsia="宋体" w:hAnsi="Times New Roman" w:cs="Times New Roman"/>
          <w:kern w:val="0"/>
          <w:sz w:val="24"/>
          <w:szCs w:val="24"/>
        </w:rPr>
        <w:t>、招标代理服务费</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本项目按以下比例向中标供应商收取招标代理服务费</w:t>
      </w:r>
      <w:r w:rsidRPr="00C85680">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C85680" w:rsidRPr="00C85680" w:rsidTr="008C2495">
        <w:trPr>
          <w:trHeight w:val="440"/>
          <w:tblHeader/>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中标金额</w:t>
            </w:r>
            <w:r w:rsidRPr="00C85680">
              <w:rPr>
                <w:rFonts w:ascii="Times New Roman" w:eastAsia="宋体" w:hAnsi="Times New Roman" w:cs="Times New Roman" w:hint="eastAsia"/>
                <w:sz w:val="24"/>
                <w:szCs w:val="20"/>
              </w:rPr>
              <w:t>（万元）</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费率</w:t>
            </w:r>
          </w:p>
        </w:tc>
      </w:tr>
      <w:tr w:rsidR="00C85680" w:rsidRPr="00C85680" w:rsidTr="008C2495">
        <w:trPr>
          <w:trHeight w:val="440"/>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100</w:t>
            </w:r>
            <w:r w:rsidRPr="00C85680">
              <w:rPr>
                <w:rFonts w:ascii="Times New Roman" w:eastAsia="宋体" w:hAnsi="Times New Roman" w:cs="Times New Roman"/>
                <w:sz w:val="24"/>
                <w:szCs w:val="20"/>
              </w:rPr>
              <w:t>以下</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1.</w:t>
            </w:r>
            <w:r w:rsidRPr="00C85680">
              <w:rPr>
                <w:rFonts w:ascii="Times New Roman" w:eastAsia="宋体" w:hAnsi="Times New Roman" w:cs="Times New Roman" w:hint="eastAsia"/>
                <w:sz w:val="24"/>
                <w:szCs w:val="20"/>
              </w:rPr>
              <w:t>0</w:t>
            </w:r>
            <w:r w:rsidRPr="00C85680">
              <w:rPr>
                <w:rFonts w:ascii="Times New Roman" w:eastAsia="宋体" w:hAnsi="Times New Roman" w:cs="Times New Roman"/>
                <w:sz w:val="24"/>
                <w:szCs w:val="20"/>
              </w:rPr>
              <w:t>%</w:t>
            </w:r>
          </w:p>
        </w:tc>
      </w:tr>
      <w:tr w:rsidR="00C85680" w:rsidRPr="00C85680" w:rsidTr="008C2495">
        <w:trPr>
          <w:trHeight w:val="440"/>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100-500</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0</w:t>
            </w:r>
            <w:r w:rsidRPr="00C85680">
              <w:rPr>
                <w:rFonts w:ascii="Times New Roman" w:eastAsia="宋体" w:hAnsi="Times New Roman" w:cs="Times New Roman"/>
                <w:sz w:val="24"/>
                <w:szCs w:val="20"/>
              </w:rPr>
              <w:t>.</w:t>
            </w:r>
            <w:r w:rsidRPr="00C85680">
              <w:rPr>
                <w:rFonts w:ascii="Times New Roman" w:eastAsia="宋体" w:hAnsi="Times New Roman" w:cs="Times New Roman" w:hint="eastAsia"/>
                <w:sz w:val="24"/>
                <w:szCs w:val="20"/>
              </w:rPr>
              <w:t>8</w:t>
            </w:r>
            <w:r w:rsidRPr="00C85680">
              <w:rPr>
                <w:rFonts w:ascii="Times New Roman" w:eastAsia="宋体" w:hAnsi="Times New Roman" w:cs="Times New Roman"/>
                <w:sz w:val="24"/>
                <w:szCs w:val="20"/>
              </w:rPr>
              <w:t>%</w:t>
            </w:r>
          </w:p>
        </w:tc>
      </w:tr>
      <w:tr w:rsidR="00C85680" w:rsidRPr="00C85680" w:rsidTr="008C2495">
        <w:trPr>
          <w:trHeight w:val="440"/>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lastRenderedPageBreak/>
              <w:t>500-1000</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0.</w:t>
            </w:r>
            <w:r w:rsidRPr="00C85680">
              <w:rPr>
                <w:rFonts w:ascii="Times New Roman" w:eastAsia="宋体" w:hAnsi="Times New Roman" w:cs="Times New Roman" w:hint="eastAsia"/>
                <w:sz w:val="24"/>
                <w:szCs w:val="20"/>
              </w:rPr>
              <w:t>65</w:t>
            </w:r>
            <w:r w:rsidRPr="00C85680">
              <w:rPr>
                <w:rFonts w:ascii="Times New Roman" w:eastAsia="宋体" w:hAnsi="Times New Roman" w:cs="Times New Roman"/>
                <w:sz w:val="24"/>
                <w:szCs w:val="20"/>
              </w:rPr>
              <w:t>%</w:t>
            </w:r>
          </w:p>
        </w:tc>
      </w:tr>
      <w:tr w:rsidR="00C85680" w:rsidRPr="00C85680" w:rsidTr="008C2495">
        <w:trPr>
          <w:trHeight w:val="440"/>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1000</w:t>
            </w:r>
            <w:r w:rsidRPr="00C85680">
              <w:rPr>
                <w:rFonts w:ascii="Times New Roman" w:eastAsia="宋体" w:hAnsi="Times New Roman" w:cs="Times New Roman" w:hint="eastAsia"/>
                <w:sz w:val="24"/>
                <w:szCs w:val="20"/>
              </w:rPr>
              <w:t>-5000</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0.5%</w:t>
            </w:r>
          </w:p>
        </w:tc>
      </w:tr>
      <w:tr w:rsidR="00C85680" w:rsidRPr="00C85680" w:rsidTr="008C2495">
        <w:trPr>
          <w:trHeight w:val="440"/>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5000-10000</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0.25%</w:t>
            </w:r>
          </w:p>
        </w:tc>
      </w:tr>
      <w:tr w:rsidR="00C85680" w:rsidRPr="00C85680" w:rsidTr="008C2495">
        <w:trPr>
          <w:trHeight w:val="440"/>
          <w:jc w:val="center"/>
        </w:trPr>
        <w:tc>
          <w:tcPr>
            <w:tcW w:w="3656"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10000-100000</w:t>
            </w:r>
          </w:p>
        </w:tc>
        <w:tc>
          <w:tcPr>
            <w:tcW w:w="3657" w:type="dxa"/>
            <w:vAlign w:val="center"/>
          </w:tcPr>
          <w:p w:rsidR="00C85680" w:rsidRPr="00C85680" w:rsidRDefault="00C85680" w:rsidP="00C85680">
            <w:pPr>
              <w:tabs>
                <w:tab w:val="left" w:pos="750"/>
                <w:tab w:val="left" w:pos="840"/>
              </w:tabs>
              <w:adjustRightInd w:val="0"/>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0.05%</w:t>
            </w:r>
          </w:p>
        </w:tc>
      </w:tr>
    </w:tbl>
    <w:p w:rsidR="00C85680" w:rsidRPr="00C85680" w:rsidRDefault="00C85680" w:rsidP="00C85680">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C85680">
        <w:rPr>
          <w:rFonts w:ascii="Times New Roman" w:eastAsia="宋体" w:hAnsi="Times New Roman" w:cs="Times New Roman"/>
          <w:sz w:val="24"/>
          <w:szCs w:val="20"/>
          <w:lang w:val="zh-CN"/>
        </w:rPr>
        <w:t>服务费按差额定率累进法计算</w:t>
      </w:r>
      <w:r w:rsidRPr="00C85680">
        <w:rPr>
          <w:rFonts w:ascii="Times New Roman" w:eastAsia="宋体" w:hAnsi="Times New Roman" w:cs="Times New Roman" w:hint="eastAsia"/>
          <w:sz w:val="24"/>
          <w:szCs w:val="20"/>
          <w:lang w:val="zh-CN"/>
        </w:rPr>
        <w:t>，向下取整，精确到元。</w:t>
      </w:r>
      <w:r w:rsidRPr="00C85680">
        <w:rPr>
          <w:rFonts w:ascii="Times New Roman" w:eastAsia="宋体" w:hAnsi="Times New Roman" w:cs="Times New Roman"/>
          <w:sz w:val="24"/>
          <w:szCs w:val="20"/>
          <w:lang w:val="zh-CN"/>
        </w:rPr>
        <w:t>例如</w:t>
      </w:r>
      <w:r w:rsidRPr="00C85680">
        <w:rPr>
          <w:rFonts w:ascii="Times New Roman" w:eastAsia="宋体" w:hAnsi="Times New Roman" w:cs="Times New Roman"/>
          <w:sz w:val="24"/>
          <w:szCs w:val="20"/>
        </w:rPr>
        <w:t>中标</w:t>
      </w:r>
      <w:r w:rsidRPr="00C85680">
        <w:rPr>
          <w:rFonts w:ascii="Times New Roman" w:eastAsia="宋体" w:hAnsi="Times New Roman" w:cs="Times New Roman"/>
          <w:sz w:val="24"/>
          <w:szCs w:val="20"/>
          <w:lang w:val="zh-CN"/>
        </w:rPr>
        <w:t>金额为</w:t>
      </w:r>
      <w:r w:rsidRPr="00C85680">
        <w:rPr>
          <w:rFonts w:ascii="Times New Roman" w:eastAsia="宋体" w:hAnsi="Times New Roman" w:cs="Times New Roman"/>
          <w:sz w:val="24"/>
          <w:szCs w:val="20"/>
          <w:lang w:val="zh-CN"/>
        </w:rPr>
        <w:t>680</w:t>
      </w:r>
      <w:r w:rsidRPr="00C85680">
        <w:rPr>
          <w:rFonts w:ascii="Times New Roman" w:eastAsia="宋体" w:hAnsi="Times New Roman" w:cs="Times New Roman" w:hint="eastAsia"/>
          <w:sz w:val="24"/>
          <w:szCs w:val="20"/>
          <w:lang w:val="zh-CN"/>
        </w:rPr>
        <w:t>5000</w:t>
      </w:r>
      <w:r w:rsidRPr="00C85680">
        <w:rPr>
          <w:rFonts w:ascii="Times New Roman" w:eastAsia="宋体" w:hAnsi="Times New Roman" w:cs="Times New Roman"/>
          <w:sz w:val="24"/>
          <w:szCs w:val="20"/>
          <w:lang w:val="zh-CN"/>
        </w:rPr>
        <w:t>元，服务费</w:t>
      </w:r>
      <w:r w:rsidRPr="00C85680">
        <w:rPr>
          <w:rFonts w:ascii="Times New Roman" w:eastAsia="宋体" w:hAnsi="Times New Roman" w:cs="Times New Roman" w:hint="eastAsia"/>
          <w:sz w:val="24"/>
          <w:szCs w:val="20"/>
          <w:lang w:val="zh-CN"/>
        </w:rPr>
        <w:t>=</w:t>
      </w:r>
      <w:r w:rsidRPr="00C85680">
        <w:rPr>
          <w:rFonts w:ascii="Times New Roman" w:eastAsia="宋体" w:hAnsi="Times New Roman" w:cs="Times New Roman"/>
          <w:sz w:val="24"/>
          <w:szCs w:val="20"/>
          <w:lang w:val="zh-CN"/>
        </w:rPr>
        <w:t>100</w:t>
      </w:r>
      <w:r w:rsidRPr="00C85680">
        <w:rPr>
          <w:rFonts w:ascii="Times New Roman" w:eastAsia="宋体" w:hAnsi="Times New Roman" w:cs="Times New Roman" w:hint="eastAsia"/>
          <w:sz w:val="24"/>
          <w:szCs w:val="20"/>
          <w:lang w:val="zh-CN"/>
        </w:rPr>
        <w:t>0000</w:t>
      </w:r>
      <w:r w:rsidRPr="00C85680">
        <w:rPr>
          <w:rFonts w:ascii="Times New Roman" w:eastAsia="宋体" w:hAnsi="Times New Roman" w:cs="Times New Roman"/>
          <w:sz w:val="24"/>
          <w:szCs w:val="20"/>
          <w:lang w:val="zh-CN"/>
        </w:rPr>
        <w:t>×1%+</w:t>
      </w:r>
      <w:r w:rsidRPr="00C85680">
        <w:rPr>
          <w:rFonts w:ascii="Times New Roman" w:eastAsia="宋体" w:hAnsi="Times New Roman" w:cs="Times New Roman" w:hint="eastAsia"/>
          <w:sz w:val="24"/>
          <w:szCs w:val="20"/>
          <w:lang w:val="zh-CN"/>
        </w:rPr>
        <w:t>（</w:t>
      </w:r>
      <w:r w:rsidRPr="00C85680">
        <w:rPr>
          <w:rFonts w:ascii="Times New Roman" w:eastAsia="宋体" w:hAnsi="Times New Roman" w:cs="Times New Roman"/>
          <w:sz w:val="24"/>
          <w:szCs w:val="20"/>
          <w:lang w:val="zh-CN"/>
        </w:rPr>
        <w:t>500</w:t>
      </w:r>
      <w:r w:rsidRPr="00C85680">
        <w:rPr>
          <w:rFonts w:ascii="Times New Roman" w:eastAsia="宋体" w:hAnsi="Times New Roman" w:cs="Times New Roman" w:hint="eastAsia"/>
          <w:sz w:val="24"/>
          <w:szCs w:val="20"/>
          <w:lang w:val="zh-CN"/>
        </w:rPr>
        <w:t>0000</w:t>
      </w:r>
      <w:r w:rsidRPr="00C85680">
        <w:rPr>
          <w:rFonts w:ascii="Times New Roman" w:eastAsia="宋体" w:hAnsi="Times New Roman" w:cs="Times New Roman"/>
          <w:sz w:val="24"/>
          <w:szCs w:val="20"/>
          <w:lang w:val="zh-CN"/>
        </w:rPr>
        <w:t>-100</w:t>
      </w:r>
      <w:r w:rsidRPr="00C85680">
        <w:rPr>
          <w:rFonts w:ascii="Times New Roman" w:eastAsia="宋体" w:hAnsi="Times New Roman" w:cs="Times New Roman" w:hint="eastAsia"/>
          <w:sz w:val="24"/>
          <w:szCs w:val="20"/>
          <w:lang w:val="zh-CN"/>
        </w:rPr>
        <w:t>0000</w:t>
      </w:r>
      <w:r w:rsidRPr="00C85680">
        <w:rPr>
          <w:rFonts w:ascii="Times New Roman" w:eastAsia="宋体" w:hAnsi="Times New Roman" w:cs="Times New Roman" w:hint="eastAsia"/>
          <w:sz w:val="24"/>
          <w:szCs w:val="20"/>
          <w:lang w:val="zh-CN"/>
        </w:rPr>
        <w:t>）</w:t>
      </w:r>
      <w:r w:rsidRPr="00C85680">
        <w:rPr>
          <w:rFonts w:ascii="Times New Roman" w:eastAsia="宋体" w:hAnsi="Times New Roman" w:cs="Times New Roman"/>
          <w:sz w:val="24"/>
          <w:szCs w:val="20"/>
          <w:lang w:val="zh-CN"/>
        </w:rPr>
        <w:t>×</w:t>
      </w:r>
      <w:r w:rsidRPr="00C85680">
        <w:rPr>
          <w:rFonts w:ascii="Times New Roman" w:eastAsia="宋体" w:hAnsi="Times New Roman" w:cs="Times New Roman" w:hint="eastAsia"/>
          <w:sz w:val="24"/>
          <w:szCs w:val="20"/>
          <w:lang w:val="zh-CN"/>
        </w:rPr>
        <w:t>0.8</w:t>
      </w:r>
      <w:r w:rsidRPr="00C85680">
        <w:rPr>
          <w:rFonts w:ascii="Times New Roman" w:eastAsia="宋体" w:hAnsi="Times New Roman" w:cs="Times New Roman"/>
          <w:sz w:val="24"/>
          <w:szCs w:val="20"/>
          <w:lang w:val="zh-CN"/>
        </w:rPr>
        <w:t>%+</w:t>
      </w:r>
      <w:r w:rsidRPr="00C85680">
        <w:rPr>
          <w:rFonts w:ascii="Times New Roman" w:eastAsia="宋体" w:hAnsi="Times New Roman" w:cs="Times New Roman" w:hint="eastAsia"/>
          <w:sz w:val="24"/>
          <w:szCs w:val="20"/>
          <w:lang w:val="zh-CN"/>
        </w:rPr>
        <w:t>（</w:t>
      </w:r>
      <w:r w:rsidRPr="00C85680">
        <w:rPr>
          <w:rFonts w:ascii="Times New Roman" w:eastAsia="宋体" w:hAnsi="Times New Roman" w:cs="Times New Roman"/>
          <w:sz w:val="24"/>
          <w:szCs w:val="20"/>
          <w:lang w:val="zh-CN"/>
        </w:rPr>
        <w:t>680</w:t>
      </w:r>
      <w:r w:rsidRPr="00C85680">
        <w:rPr>
          <w:rFonts w:ascii="Times New Roman" w:eastAsia="宋体" w:hAnsi="Times New Roman" w:cs="Times New Roman" w:hint="eastAsia"/>
          <w:sz w:val="24"/>
          <w:szCs w:val="20"/>
          <w:lang w:val="zh-CN"/>
        </w:rPr>
        <w:t>5000</w:t>
      </w:r>
      <w:r w:rsidRPr="00C85680">
        <w:rPr>
          <w:rFonts w:ascii="Times New Roman" w:eastAsia="宋体" w:hAnsi="Times New Roman" w:cs="Times New Roman"/>
          <w:sz w:val="24"/>
          <w:szCs w:val="20"/>
          <w:lang w:val="zh-CN"/>
        </w:rPr>
        <w:t>-500</w:t>
      </w:r>
      <w:r w:rsidRPr="00C85680">
        <w:rPr>
          <w:rFonts w:ascii="Times New Roman" w:eastAsia="宋体" w:hAnsi="Times New Roman" w:cs="Times New Roman" w:hint="eastAsia"/>
          <w:sz w:val="24"/>
          <w:szCs w:val="20"/>
          <w:lang w:val="zh-CN"/>
        </w:rPr>
        <w:t>0000</w:t>
      </w:r>
      <w:r w:rsidRPr="00C85680">
        <w:rPr>
          <w:rFonts w:ascii="Times New Roman" w:eastAsia="宋体" w:hAnsi="Times New Roman" w:cs="Times New Roman" w:hint="eastAsia"/>
          <w:sz w:val="24"/>
          <w:szCs w:val="20"/>
          <w:lang w:val="zh-CN"/>
        </w:rPr>
        <w:t>）</w:t>
      </w:r>
      <w:r w:rsidRPr="00C85680">
        <w:rPr>
          <w:rFonts w:ascii="Times New Roman" w:eastAsia="宋体" w:hAnsi="Times New Roman" w:cs="Times New Roman"/>
          <w:sz w:val="24"/>
          <w:szCs w:val="20"/>
          <w:lang w:val="zh-CN"/>
        </w:rPr>
        <w:t>×0.</w:t>
      </w:r>
      <w:r w:rsidRPr="00C85680">
        <w:rPr>
          <w:rFonts w:ascii="Times New Roman" w:eastAsia="宋体" w:hAnsi="Times New Roman" w:cs="Times New Roman" w:hint="eastAsia"/>
          <w:sz w:val="24"/>
          <w:szCs w:val="20"/>
          <w:lang w:val="zh-CN"/>
        </w:rPr>
        <w:t>65</w:t>
      </w:r>
      <w:r w:rsidRPr="00C85680">
        <w:rPr>
          <w:rFonts w:ascii="Times New Roman" w:eastAsia="宋体" w:hAnsi="Times New Roman" w:cs="Times New Roman"/>
          <w:sz w:val="24"/>
          <w:szCs w:val="20"/>
          <w:lang w:val="zh-CN"/>
        </w:rPr>
        <w:t>%=</w:t>
      </w:r>
      <w:r w:rsidRPr="00C85680">
        <w:rPr>
          <w:rFonts w:ascii="Times New Roman" w:eastAsia="宋体" w:hAnsi="Times New Roman" w:cs="Times New Roman" w:hint="eastAsia"/>
          <w:sz w:val="24"/>
          <w:szCs w:val="20"/>
          <w:lang w:val="zh-CN"/>
        </w:rPr>
        <w:t>53732.5</w:t>
      </w:r>
      <w:r w:rsidRPr="00C85680">
        <w:rPr>
          <w:rFonts w:ascii="Times New Roman" w:eastAsia="宋体" w:hAnsi="Times New Roman" w:cs="Times New Roman"/>
          <w:sz w:val="24"/>
          <w:szCs w:val="20"/>
          <w:lang w:val="zh-CN"/>
        </w:rPr>
        <w:t>元，服务费</w:t>
      </w:r>
      <w:r w:rsidRPr="00C85680">
        <w:rPr>
          <w:rFonts w:ascii="Times New Roman" w:eastAsia="宋体" w:hAnsi="Times New Roman" w:cs="Times New Roman" w:hint="eastAsia"/>
          <w:sz w:val="24"/>
          <w:szCs w:val="20"/>
          <w:lang w:val="zh-CN"/>
        </w:rPr>
        <w:t>缴纳</w:t>
      </w:r>
      <w:r w:rsidRPr="00C85680">
        <w:rPr>
          <w:rFonts w:ascii="Times New Roman" w:eastAsia="宋体" w:hAnsi="Times New Roman" w:cs="Times New Roman" w:hint="eastAsia"/>
          <w:sz w:val="24"/>
          <w:szCs w:val="20"/>
          <w:lang w:val="zh-CN"/>
        </w:rPr>
        <w:t>53732</w:t>
      </w:r>
      <w:r w:rsidRPr="00C85680">
        <w:rPr>
          <w:rFonts w:ascii="Times New Roman" w:eastAsia="宋体" w:hAnsi="Times New Roman" w:cs="Times New Roman" w:hint="eastAsia"/>
          <w:sz w:val="24"/>
          <w:szCs w:val="20"/>
          <w:lang w:val="zh-CN"/>
        </w:rPr>
        <w:t>元。</w:t>
      </w:r>
      <w:r w:rsidRPr="00C85680">
        <w:rPr>
          <w:rFonts w:ascii="Times New Roman" w:eastAsia="宋体" w:hAnsi="Times New Roman" w:cs="Times New Roman"/>
          <w:sz w:val="24"/>
          <w:szCs w:val="20"/>
          <w:lang w:val="zh-CN"/>
        </w:rPr>
        <w:t>其中中标金额以《中标通知书》为准。</w:t>
      </w:r>
    </w:p>
    <w:p w:rsidR="00C85680" w:rsidRPr="00C85680" w:rsidRDefault="00C85680" w:rsidP="00C85680">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C85680">
        <w:rPr>
          <w:rFonts w:ascii="Times New Roman" w:eastAsia="宋体" w:hAnsi="Times New Roman" w:cs="Times New Roman" w:hint="eastAsia"/>
          <w:sz w:val="24"/>
          <w:szCs w:val="24"/>
        </w:rPr>
        <w:t>中标供应商应于中标公告发布之日起</w:t>
      </w:r>
      <w:r w:rsidRPr="00C85680">
        <w:rPr>
          <w:rFonts w:ascii="Times New Roman" w:eastAsia="宋体" w:hAnsi="Times New Roman" w:cs="Times New Roman" w:hint="eastAsia"/>
          <w:sz w:val="24"/>
          <w:szCs w:val="24"/>
        </w:rPr>
        <w:t>5</w:t>
      </w:r>
      <w:r w:rsidRPr="00C85680">
        <w:rPr>
          <w:rFonts w:ascii="Times New Roman" w:eastAsia="宋体" w:hAnsi="Times New Roman" w:cs="Times New Roman" w:hint="eastAsia"/>
          <w:sz w:val="24"/>
          <w:szCs w:val="24"/>
        </w:rPr>
        <w:t>个工作日内缴纳</w:t>
      </w:r>
      <w:r w:rsidRPr="00C85680">
        <w:rPr>
          <w:rFonts w:ascii="Times New Roman" w:eastAsia="宋体" w:hAnsi="Times New Roman" w:cs="Times New Roman" w:hint="eastAsia"/>
          <w:sz w:val="24"/>
          <w:szCs w:val="24"/>
          <w:lang w:val="zh-CN"/>
        </w:rPr>
        <w:t>招标代理服务费，缴费单位名称须与投标单位名称一致，缴费时请注明项目编号及中标包号。</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名称：天津市公共资源交易中心</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开户行及账号：中国建设银行股份有限公司天津明华支行</w:t>
      </w:r>
    </w:p>
    <w:p w:rsidR="00C85680" w:rsidRPr="00C85680" w:rsidRDefault="00C85680" w:rsidP="00C85680">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1205 0162 4900 0000 0675</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银行联行号：</w:t>
      </w:r>
      <w:r w:rsidRPr="00C85680">
        <w:rPr>
          <w:rFonts w:ascii="Times New Roman" w:eastAsia="宋体" w:hAnsi="Times New Roman" w:cs="Times New Roman" w:hint="eastAsia"/>
          <w:kern w:val="0"/>
          <w:sz w:val="24"/>
          <w:szCs w:val="24"/>
        </w:rPr>
        <w:t>105110039436</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纳税人识别号：</w:t>
      </w:r>
      <w:r w:rsidRPr="00C85680">
        <w:rPr>
          <w:rFonts w:ascii="Times New Roman" w:eastAsia="宋体" w:hAnsi="Times New Roman" w:cs="Times New Roman" w:hint="eastAsia"/>
          <w:kern w:val="0"/>
          <w:sz w:val="24"/>
          <w:szCs w:val="24"/>
        </w:rPr>
        <w:t>1212 0000 MB1E 44809C</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地址：天津市河东区红星路</w:t>
      </w:r>
      <w:r w:rsidRPr="00C85680">
        <w:rPr>
          <w:rFonts w:ascii="Times New Roman" w:eastAsia="宋体" w:hAnsi="Times New Roman" w:cs="Times New Roman" w:hint="eastAsia"/>
          <w:kern w:val="0"/>
          <w:sz w:val="24"/>
          <w:szCs w:val="24"/>
        </w:rPr>
        <w:t>79</w:t>
      </w:r>
      <w:r w:rsidRPr="00C85680">
        <w:rPr>
          <w:rFonts w:ascii="Times New Roman" w:eastAsia="宋体" w:hAnsi="Times New Roman" w:cs="Times New Roman" w:hint="eastAsia"/>
          <w:kern w:val="0"/>
          <w:sz w:val="24"/>
          <w:szCs w:val="24"/>
        </w:rPr>
        <w:t>号</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缴费及申请开票系统：</w:t>
      </w:r>
      <w:r w:rsidRPr="00C85680">
        <w:rPr>
          <w:rFonts w:ascii="Times New Roman" w:eastAsia="宋体" w:hAnsi="Times New Roman" w:cs="Times New Roman" w:hint="eastAsia"/>
          <w:kern w:val="0"/>
          <w:sz w:val="24"/>
          <w:szCs w:val="24"/>
        </w:rPr>
        <w:t>http://pay.tjggzy.cn/</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缴费及开票咨询电话：</w:t>
      </w:r>
      <w:r w:rsidRPr="00C85680">
        <w:rPr>
          <w:rFonts w:ascii="Times New Roman" w:eastAsia="宋体" w:hAnsi="Times New Roman" w:cs="Times New Roman" w:hint="eastAsia"/>
          <w:kern w:val="0"/>
          <w:sz w:val="24"/>
          <w:szCs w:val="24"/>
        </w:rPr>
        <w:t>022-24532012</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十五、《</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政采贷</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业务提示函</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kern w:val="0"/>
          <w:sz w:val="24"/>
          <w:szCs w:val="24"/>
        </w:rPr>
        <w:t>政府采购支持中小企业政策提示函</w:t>
      </w:r>
      <w:r w:rsidRPr="00C85680">
        <w:rPr>
          <w:rFonts w:ascii="Times New Roman" w:eastAsia="宋体" w:hAnsi="Times New Roman" w:cs="Times New Roman" w:hint="eastAsia"/>
          <w:kern w:val="0"/>
          <w:sz w:val="24"/>
          <w:szCs w:val="24"/>
        </w:rPr>
        <w:t>》和《诚信参与政府采购活动提示函》</w:t>
      </w:r>
      <w:r w:rsidRPr="00C85680">
        <w:rPr>
          <w:rFonts w:ascii="Times New Roman" w:eastAsia="宋体" w:hAnsi="Times New Roman" w:cs="Times New Roman"/>
          <w:kern w:val="0"/>
          <w:sz w:val="24"/>
          <w:szCs w:val="24"/>
        </w:rPr>
        <w:t>。</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85680" w:rsidRPr="00C85680" w:rsidRDefault="00C85680" w:rsidP="00C85680">
      <w:pPr>
        <w:autoSpaceDE w:val="0"/>
        <w:autoSpaceDN w:val="0"/>
        <w:adjustRightInd w:val="0"/>
        <w:spacing w:line="360" w:lineRule="auto"/>
        <w:jc w:val="righ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2024</w:t>
      </w:r>
      <w:r w:rsidRPr="00C85680">
        <w:rPr>
          <w:rFonts w:ascii="Times New Roman" w:eastAsia="宋体" w:hAnsi="Times New Roman" w:cs="Times New Roman"/>
          <w:kern w:val="0"/>
          <w:sz w:val="24"/>
          <w:szCs w:val="24"/>
        </w:rPr>
        <w:t>年</w:t>
      </w:r>
      <w:r w:rsidRPr="00C85680">
        <w:rPr>
          <w:rFonts w:ascii="Times New Roman" w:eastAsia="宋体" w:hAnsi="Times New Roman" w:cs="Times New Roman" w:hint="eastAsia"/>
          <w:kern w:val="0"/>
          <w:sz w:val="24"/>
          <w:szCs w:val="24"/>
        </w:rPr>
        <w:t>11</w:t>
      </w:r>
      <w:r w:rsidRPr="00C85680">
        <w:rPr>
          <w:rFonts w:ascii="Times New Roman" w:eastAsia="宋体" w:hAnsi="Times New Roman" w:cs="Times New Roman"/>
          <w:kern w:val="0"/>
          <w:sz w:val="24"/>
          <w:szCs w:val="24"/>
        </w:rPr>
        <w:t>月</w:t>
      </w:r>
      <w:r w:rsidRPr="00C85680">
        <w:rPr>
          <w:rFonts w:ascii="Times New Roman" w:eastAsia="宋体" w:hAnsi="Times New Roman" w:cs="Times New Roman" w:hint="eastAsia"/>
          <w:kern w:val="0"/>
          <w:sz w:val="24"/>
          <w:szCs w:val="24"/>
        </w:rPr>
        <w:t>29</w:t>
      </w:r>
      <w:r w:rsidRPr="00C85680">
        <w:rPr>
          <w:rFonts w:ascii="Times New Roman" w:eastAsia="宋体" w:hAnsi="Times New Roman" w:cs="Times New Roman"/>
          <w:kern w:val="0"/>
          <w:sz w:val="24"/>
          <w:szCs w:val="24"/>
        </w:rPr>
        <w:t>日</w:t>
      </w:r>
    </w:p>
    <w:p w:rsidR="00C85680" w:rsidRPr="00C85680" w:rsidRDefault="00C85680" w:rsidP="00C85680">
      <w:pPr>
        <w:autoSpaceDE w:val="0"/>
        <w:autoSpaceDN w:val="0"/>
        <w:adjustRightInd w:val="0"/>
        <w:spacing w:line="360" w:lineRule="auto"/>
        <w:ind w:right="892"/>
        <w:jc w:val="left"/>
        <w:rPr>
          <w:rFonts w:ascii="Times New Roman" w:eastAsia="宋体" w:hAnsi="Times New Roman" w:cs="Times New Roman"/>
          <w:kern w:val="0"/>
          <w:sz w:val="24"/>
          <w:szCs w:val="24"/>
        </w:rPr>
      </w:pPr>
    </w:p>
    <w:p w:rsidR="00C85680" w:rsidRPr="00C85680" w:rsidRDefault="00C85680" w:rsidP="00C85680">
      <w:pPr>
        <w:widowControl/>
        <w:jc w:val="left"/>
        <w:rPr>
          <w:rFonts w:ascii="Times New Roman" w:eastAsia="宋体" w:hAnsi="Times New Roman" w:cs="Times New Roman"/>
          <w:kern w:val="0"/>
          <w:sz w:val="24"/>
          <w:szCs w:val="24"/>
        </w:rPr>
      </w:pPr>
      <w:r w:rsidRPr="00C85680">
        <w:rPr>
          <w:rFonts w:ascii="Times New Roman" w:eastAsia="宋体" w:hAnsi="Times New Roman" w:cs="Times New Roman"/>
          <w:szCs w:val="20"/>
        </w:rPr>
        <w:br w:type="page"/>
      </w:r>
    </w:p>
    <w:p w:rsidR="00C85680" w:rsidRPr="00C85680" w:rsidRDefault="00C85680" w:rsidP="00C85680">
      <w:pPr>
        <w:spacing w:line="360" w:lineRule="auto"/>
        <w:jc w:val="center"/>
        <w:rPr>
          <w:rFonts w:ascii="宋体" w:eastAsia="宋体" w:hAnsi="宋体" w:cs="Times New Roman"/>
          <w:b/>
          <w:bCs/>
          <w:kern w:val="0"/>
          <w:sz w:val="24"/>
          <w:szCs w:val="24"/>
        </w:rPr>
      </w:pPr>
      <w:r w:rsidRPr="00C85680">
        <w:rPr>
          <w:rFonts w:ascii="宋体" w:eastAsia="宋体" w:hAnsi="宋体" w:cs="Times New Roman"/>
          <w:b/>
          <w:bCs/>
          <w:kern w:val="0"/>
          <w:sz w:val="24"/>
          <w:szCs w:val="24"/>
        </w:rPr>
        <w:lastRenderedPageBreak/>
        <w:t>“政采贷”业务提示函</w:t>
      </w:r>
    </w:p>
    <w:p w:rsidR="00C85680" w:rsidRPr="00C85680" w:rsidRDefault="00C85680" w:rsidP="00C85680">
      <w:pPr>
        <w:spacing w:line="360" w:lineRule="auto"/>
        <w:jc w:val="center"/>
        <w:rPr>
          <w:rFonts w:ascii="Times New Roman" w:eastAsia="方正小标宋简体" w:hAnsi="Times New Roman" w:cs="Times New Roman"/>
          <w:bCs/>
          <w:kern w:val="0"/>
          <w:sz w:val="24"/>
          <w:szCs w:val="24"/>
        </w:rPr>
      </w:pPr>
    </w:p>
    <w:p w:rsidR="00C85680" w:rsidRPr="00C85680" w:rsidRDefault="00C85680" w:rsidP="00C85680">
      <w:pPr>
        <w:spacing w:line="360" w:lineRule="auto"/>
        <w:ind w:firstLineChars="200" w:firstLine="480"/>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【政策简介】</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政采贷</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85680">
        <w:rPr>
          <w:rFonts w:ascii="Times New Roman" w:eastAsia="宋体" w:hAnsi="Times New Roman" w:cs="Times New Roman"/>
          <w:sz w:val="24"/>
          <w:szCs w:val="24"/>
        </w:rPr>
        <w:t>并享受商业银行优惠利率以及人民银行支小再贷款政策等。</w:t>
      </w:r>
    </w:p>
    <w:p w:rsidR="00C85680" w:rsidRPr="00C85680" w:rsidRDefault="00C85680" w:rsidP="00C85680">
      <w:pPr>
        <w:spacing w:line="360" w:lineRule="auto"/>
        <w:ind w:firstLineChars="200" w:firstLine="480"/>
        <w:rPr>
          <w:rFonts w:ascii="Times New Roman" w:eastAsia="宋体" w:hAnsi="Times New Roman" w:cs="Times New Roman"/>
          <w:sz w:val="24"/>
          <w:szCs w:val="24"/>
        </w:rPr>
      </w:pPr>
      <w:r w:rsidRPr="00C85680">
        <w:rPr>
          <w:rFonts w:ascii="Times New Roman" w:eastAsia="宋体" w:hAnsi="Times New Roman" w:cs="Times New Roman"/>
          <w:bCs/>
          <w:kern w:val="0"/>
          <w:sz w:val="24"/>
          <w:szCs w:val="24"/>
        </w:rPr>
        <w:t>【贷款途径】截止目前，我市已有农业银行、光大银行、渤海银行、中信银行、浦发银行等</w:t>
      </w:r>
      <w:r w:rsidRPr="00C85680">
        <w:rPr>
          <w:rFonts w:ascii="Times New Roman" w:eastAsia="宋体" w:hAnsi="Times New Roman" w:cs="Times New Roman"/>
          <w:bCs/>
          <w:kern w:val="0"/>
          <w:sz w:val="24"/>
          <w:szCs w:val="24"/>
        </w:rPr>
        <w:t>18</w:t>
      </w:r>
      <w:r w:rsidRPr="00C85680">
        <w:rPr>
          <w:rFonts w:ascii="Times New Roman" w:eastAsia="宋体" w:hAnsi="Times New Roman" w:cs="Times New Roman"/>
          <w:bCs/>
          <w:kern w:val="0"/>
          <w:sz w:val="24"/>
          <w:szCs w:val="24"/>
        </w:rPr>
        <w:t>家商业银行相继推出了</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政采贷</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产品，并在天津市政府采购网</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政采贷</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产品介绍专栏（</w:t>
      </w:r>
      <w:r w:rsidRPr="00C85680">
        <w:rPr>
          <w:rFonts w:ascii="Times New Roman" w:eastAsia="宋体" w:hAnsi="Times New Roman" w:cs="Times New Roman"/>
          <w:bCs/>
          <w:kern w:val="0"/>
          <w:sz w:val="24"/>
          <w:szCs w:val="24"/>
        </w:rPr>
        <w:t>http://ccgp-tianjin.gov.cn/zcd/zcdList.jsp</w:t>
      </w:r>
      <w:r w:rsidRPr="00C85680">
        <w:rPr>
          <w:rFonts w:ascii="Times New Roman" w:eastAsia="宋体" w:hAnsi="Times New Roman" w:cs="Times New Roman"/>
          <w:bCs/>
          <w:kern w:val="0"/>
          <w:sz w:val="24"/>
          <w:szCs w:val="24"/>
        </w:rPr>
        <w:t>）公开了产品详情、产品特色、服务电话等信息，后续如有其它银行推出此类产品，</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政采贷</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中征应收账款融资服务平台</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链接或中征平台官方网址（</w:t>
      </w:r>
      <w:r w:rsidRPr="00C85680">
        <w:rPr>
          <w:rFonts w:ascii="Times New Roman" w:eastAsia="宋体" w:hAnsi="Times New Roman" w:cs="Times New Roman"/>
          <w:bCs/>
          <w:kern w:val="0"/>
          <w:sz w:val="24"/>
          <w:szCs w:val="24"/>
        </w:rPr>
        <w:t>https://www.crcrfsp.com/index.do</w:t>
      </w:r>
      <w:r w:rsidRPr="00C85680">
        <w:rPr>
          <w:rFonts w:ascii="Times New Roman" w:eastAsia="宋体" w:hAnsi="Times New Roman" w:cs="Times New Roman"/>
          <w:bCs/>
          <w:kern w:val="0"/>
          <w:sz w:val="24"/>
          <w:szCs w:val="24"/>
        </w:rPr>
        <w:t>）向银行提交融资申请。</w:t>
      </w:r>
    </w:p>
    <w:p w:rsidR="00C85680" w:rsidRPr="00C85680" w:rsidRDefault="00C85680" w:rsidP="00C85680">
      <w:pPr>
        <w:spacing w:line="360" w:lineRule="auto"/>
        <w:ind w:firstLineChars="200" w:firstLine="480"/>
        <w:rPr>
          <w:rFonts w:ascii="Times New Roman" w:eastAsia="宋体" w:hAnsi="Times New Roman" w:cs="Times New Roman"/>
          <w:sz w:val="24"/>
          <w:szCs w:val="24"/>
        </w:rPr>
      </w:pP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sz w:val="24"/>
          <w:szCs w:val="24"/>
        </w:rPr>
        <w:t>特别提示</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政采贷</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业务坚持</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政府引导、市场运作、企业自愿、风险自担</w:t>
      </w: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的原则，</w:t>
      </w:r>
      <w:r w:rsidRPr="00C85680">
        <w:rPr>
          <w:rFonts w:ascii="Times New Roman" w:eastAsia="宋体" w:hAnsi="Times New Roman" w:cs="Times New Roman"/>
          <w:sz w:val="24"/>
          <w:szCs w:val="24"/>
        </w:rPr>
        <w:t>供应商自愿申请</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政采贷</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业务并自由选择商业银行，任何单位和个人不得干预或限制。</w:t>
      </w:r>
    </w:p>
    <w:p w:rsidR="00C85680" w:rsidRPr="00C85680" w:rsidRDefault="00C85680" w:rsidP="00C85680">
      <w:pPr>
        <w:spacing w:line="360" w:lineRule="auto"/>
        <w:jc w:val="center"/>
        <w:rPr>
          <w:rFonts w:ascii="Times New Roman" w:eastAsia="方正小标宋简体" w:hAnsi="Times New Roman" w:cs="Times New Roman"/>
          <w:spacing w:val="-10"/>
          <w:sz w:val="24"/>
          <w:szCs w:val="24"/>
        </w:rPr>
      </w:pPr>
    </w:p>
    <w:p w:rsidR="00C85680" w:rsidRPr="00C85680" w:rsidRDefault="00C85680" w:rsidP="00C85680">
      <w:pPr>
        <w:spacing w:line="360" w:lineRule="auto"/>
        <w:jc w:val="center"/>
        <w:rPr>
          <w:rFonts w:ascii="Times New Roman" w:eastAsia="方正小标宋简体" w:hAnsi="Times New Roman" w:cs="Times New Roman"/>
          <w:spacing w:val="-10"/>
          <w:sz w:val="24"/>
          <w:szCs w:val="24"/>
        </w:rPr>
      </w:pPr>
    </w:p>
    <w:p w:rsidR="00C85680" w:rsidRPr="00C85680" w:rsidRDefault="00C85680" w:rsidP="00C85680">
      <w:pPr>
        <w:widowControl/>
        <w:jc w:val="left"/>
        <w:rPr>
          <w:rFonts w:ascii="宋体" w:eastAsia="宋体" w:hAnsi="宋体" w:cs="Times New Roman"/>
          <w:b/>
          <w:bCs/>
          <w:kern w:val="0"/>
          <w:sz w:val="24"/>
          <w:szCs w:val="24"/>
        </w:rPr>
      </w:pPr>
      <w:r w:rsidRPr="00C85680">
        <w:rPr>
          <w:rFonts w:ascii="宋体" w:eastAsia="宋体" w:hAnsi="宋体" w:cs="Times New Roman"/>
          <w:b/>
          <w:bCs/>
          <w:kern w:val="0"/>
          <w:sz w:val="24"/>
          <w:szCs w:val="24"/>
        </w:rPr>
        <w:br w:type="page"/>
      </w:r>
    </w:p>
    <w:p w:rsidR="00C85680" w:rsidRPr="00C85680" w:rsidRDefault="00C85680" w:rsidP="00C85680">
      <w:pPr>
        <w:spacing w:line="360" w:lineRule="auto"/>
        <w:jc w:val="center"/>
        <w:rPr>
          <w:rFonts w:ascii="宋体" w:eastAsia="宋体" w:hAnsi="宋体" w:cs="Times New Roman"/>
          <w:b/>
          <w:bCs/>
          <w:kern w:val="0"/>
          <w:sz w:val="24"/>
          <w:szCs w:val="24"/>
        </w:rPr>
      </w:pPr>
      <w:r w:rsidRPr="00C85680">
        <w:rPr>
          <w:rFonts w:ascii="宋体" w:eastAsia="宋体" w:hAnsi="宋体" w:cs="Times New Roman"/>
          <w:b/>
          <w:bCs/>
          <w:kern w:val="0"/>
          <w:sz w:val="24"/>
          <w:szCs w:val="24"/>
        </w:rPr>
        <w:lastRenderedPageBreak/>
        <w:t>政府采购支持中小企业政策提示函</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【政策概述】</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促进中小企业发展是政府采购法定的政策功能。在政府采购活动中，应当通过</w:t>
      </w:r>
      <w:r w:rsidRPr="00C85680">
        <w:rPr>
          <w:rFonts w:ascii="Times New Roman" w:eastAsia="宋体" w:hAnsi="Times New Roman" w:cs="Times New Roman"/>
          <w:snapToGrid w:val="0"/>
          <w:sz w:val="24"/>
          <w:szCs w:val="24"/>
        </w:rPr>
        <w:t>加强采购需求管理，落实预留采购份额、价格评审优惠、优先采购等措施，提高中小企业在政府采购中的份额，支持中小企业发展。</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【支持对象】</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以下对象可享受支持政策：</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在境内依法设立，依据国务院批准的中小企业划分标准确定的</w:t>
      </w:r>
      <w:r w:rsidRPr="00C85680">
        <w:rPr>
          <w:rFonts w:ascii="Times New Roman" w:eastAsia="宋体" w:hAnsi="Times New Roman" w:cs="Times New Roman"/>
          <w:b/>
          <w:sz w:val="24"/>
          <w:szCs w:val="24"/>
        </w:rPr>
        <w:t>中型企业、小型企业和微型企业</w:t>
      </w:r>
      <w:r w:rsidRPr="00C85680">
        <w:rPr>
          <w:rFonts w:ascii="Times New Roman" w:eastAsia="宋体" w:hAnsi="Times New Roman" w:cs="Times New Roman"/>
          <w:sz w:val="24"/>
          <w:szCs w:val="24"/>
        </w:rPr>
        <w:t>，但与大企业的负责人为同一人，或者与大企业存在直接控股、管理关系的除外；</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符合中小企业划分标准的</w:t>
      </w:r>
      <w:r w:rsidRPr="00C85680">
        <w:rPr>
          <w:rFonts w:ascii="Times New Roman" w:eastAsia="宋体" w:hAnsi="Times New Roman" w:cs="Times New Roman"/>
          <w:b/>
          <w:sz w:val="24"/>
          <w:szCs w:val="24"/>
        </w:rPr>
        <w:t>个体工商户</w:t>
      </w:r>
      <w:r w:rsidRPr="00C85680">
        <w:rPr>
          <w:rFonts w:ascii="Times New Roman" w:eastAsia="宋体" w:hAnsi="Times New Roman" w:cs="Times New Roman"/>
          <w:sz w:val="24"/>
          <w:szCs w:val="24"/>
        </w:rPr>
        <w:t>。</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【支持情形】</w:t>
      </w:r>
    </w:p>
    <w:p w:rsidR="00C85680" w:rsidRPr="00C85680" w:rsidRDefault="00C85680" w:rsidP="00C85680">
      <w:pPr>
        <w:spacing w:line="340" w:lineRule="exact"/>
        <w:ind w:firstLineChars="200" w:firstLine="480"/>
        <w:rPr>
          <w:rFonts w:ascii="Times New Roman" w:eastAsia="宋体" w:hAnsi="Times New Roman" w:cs="Times New Roman"/>
          <w:snapToGrid w:val="0"/>
          <w:sz w:val="24"/>
          <w:szCs w:val="24"/>
        </w:rPr>
      </w:pPr>
      <w:r w:rsidRPr="00C85680">
        <w:rPr>
          <w:rFonts w:ascii="Times New Roman" w:eastAsia="宋体" w:hAnsi="Times New Roman" w:cs="Times New Roman"/>
          <w:snapToGrid w:val="0"/>
          <w:sz w:val="24"/>
          <w:szCs w:val="24"/>
        </w:rPr>
        <w:t>在政府采购活动中，供应商提供的货物、工程或者服务符合下列情形的，享受支持政策：</w:t>
      </w:r>
    </w:p>
    <w:p w:rsidR="00C85680" w:rsidRPr="00C85680" w:rsidRDefault="00C85680" w:rsidP="00C85680">
      <w:pPr>
        <w:spacing w:line="340" w:lineRule="exact"/>
        <w:ind w:firstLineChars="200" w:firstLine="480"/>
        <w:rPr>
          <w:rFonts w:ascii="Times New Roman" w:eastAsia="宋体" w:hAnsi="Times New Roman" w:cs="Times New Roman"/>
          <w:snapToGrid w:val="0"/>
          <w:sz w:val="24"/>
          <w:szCs w:val="24"/>
        </w:rPr>
      </w:pPr>
      <w:r w:rsidRPr="00C85680">
        <w:rPr>
          <w:rFonts w:ascii="Times New Roman" w:eastAsia="宋体" w:hAnsi="Times New Roman" w:cs="Times New Roman"/>
          <w:snapToGrid w:val="0"/>
          <w:sz w:val="24"/>
          <w:szCs w:val="24"/>
        </w:rPr>
        <w:t>（一）在货物采购项目中，货物由中小企业制造，即货物由</w:t>
      </w:r>
      <w:r w:rsidRPr="00C85680">
        <w:rPr>
          <w:rFonts w:ascii="Times New Roman" w:eastAsia="宋体" w:hAnsi="Times New Roman" w:cs="Times New Roman"/>
          <w:b/>
          <w:snapToGrid w:val="0"/>
          <w:sz w:val="24"/>
          <w:szCs w:val="24"/>
        </w:rPr>
        <w:t>中小企业生产且使用该中小企业商号或者注册商标</w:t>
      </w:r>
      <w:r w:rsidRPr="00C85680">
        <w:rPr>
          <w:rFonts w:ascii="Times New Roman" w:eastAsia="宋体" w:hAnsi="Times New Roman" w:cs="Times New Roman"/>
          <w:snapToGrid w:val="0"/>
          <w:sz w:val="24"/>
          <w:szCs w:val="24"/>
        </w:rPr>
        <w:t>；</w:t>
      </w:r>
    </w:p>
    <w:p w:rsidR="00C85680" w:rsidRPr="00C85680" w:rsidRDefault="00C85680" w:rsidP="00C85680">
      <w:pPr>
        <w:spacing w:line="340" w:lineRule="exact"/>
        <w:ind w:firstLineChars="200" w:firstLine="480"/>
        <w:rPr>
          <w:rFonts w:ascii="Times New Roman" w:eastAsia="宋体" w:hAnsi="Times New Roman" w:cs="Times New Roman"/>
          <w:snapToGrid w:val="0"/>
          <w:sz w:val="24"/>
          <w:szCs w:val="24"/>
        </w:rPr>
      </w:pPr>
      <w:r w:rsidRPr="00C85680">
        <w:rPr>
          <w:rFonts w:ascii="Times New Roman" w:eastAsia="宋体" w:hAnsi="Times New Roman" w:cs="Times New Roman"/>
          <w:snapToGrid w:val="0"/>
          <w:sz w:val="24"/>
          <w:szCs w:val="24"/>
        </w:rPr>
        <w:t>（二）在工程采购项目中，工程由中小企业承建，即工程施工单位为中小企业；</w:t>
      </w:r>
    </w:p>
    <w:p w:rsidR="00C85680" w:rsidRPr="00C85680" w:rsidRDefault="00C85680" w:rsidP="00C85680">
      <w:pPr>
        <w:spacing w:line="340" w:lineRule="exact"/>
        <w:ind w:firstLineChars="200" w:firstLine="480"/>
        <w:rPr>
          <w:rFonts w:ascii="Times New Roman" w:eastAsia="宋体" w:hAnsi="Times New Roman" w:cs="Times New Roman"/>
          <w:snapToGrid w:val="0"/>
          <w:sz w:val="24"/>
          <w:szCs w:val="24"/>
        </w:rPr>
      </w:pPr>
      <w:r w:rsidRPr="00C85680">
        <w:rPr>
          <w:rFonts w:ascii="Times New Roman" w:eastAsia="宋体" w:hAnsi="Times New Roman" w:cs="Times New Roman"/>
          <w:snapToGrid w:val="0"/>
          <w:sz w:val="24"/>
          <w:szCs w:val="24"/>
        </w:rPr>
        <w:t>（三）在服务采购项目中，服务由中小企业承接，即提供服务的人员为中小企业依照《中华人民共和国劳动合同法》</w:t>
      </w:r>
      <w:r w:rsidRPr="00C85680">
        <w:rPr>
          <w:rFonts w:ascii="Times New Roman" w:eastAsia="宋体" w:hAnsi="Times New Roman" w:cs="Times New Roman"/>
          <w:b/>
          <w:snapToGrid w:val="0"/>
          <w:sz w:val="24"/>
          <w:szCs w:val="24"/>
        </w:rPr>
        <w:t>订立劳动合同</w:t>
      </w:r>
      <w:r w:rsidRPr="00C85680">
        <w:rPr>
          <w:rFonts w:ascii="Times New Roman" w:eastAsia="宋体" w:hAnsi="Times New Roman" w:cs="Times New Roman"/>
          <w:snapToGrid w:val="0"/>
          <w:sz w:val="24"/>
          <w:szCs w:val="24"/>
        </w:rPr>
        <w:t>的从业人员。</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napToGrid w:val="0"/>
          <w:sz w:val="24"/>
          <w:szCs w:val="24"/>
        </w:rPr>
        <w:t>以联合体形式参加政府采购活动，联合体各方</w:t>
      </w:r>
      <w:r w:rsidRPr="00C85680">
        <w:rPr>
          <w:rFonts w:ascii="Times New Roman" w:eastAsia="宋体" w:hAnsi="Times New Roman" w:cs="Times New Roman"/>
          <w:b/>
          <w:snapToGrid w:val="0"/>
          <w:sz w:val="24"/>
          <w:szCs w:val="24"/>
        </w:rPr>
        <w:t>均为</w:t>
      </w:r>
      <w:r w:rsidRPr="00C85680">
        <w:rPr>
          <w:rFonts w:ascii="Times New Roman" w:eastAsia="宋体" w:hAnsi="Times New Roman" w:cs="Times New Roman"/>
          <w:snapToGrid w:val="0"/>
          <w:sz w:val="24"/>
          <w:szCs w:val="24"/>
        </w:rPr>
        <w:t>中小企业的，联合体视同中小企业。其中，联合体各方</w:t>
      </w:r>
      <w:r w:rsidRPr="00C85680">
        <w:rPr>
          <w:rFonts w:ascii="Times New Roman" w:eastAsia="宋体" w:hAnsi="Times New Roman" w:cs="Times New Roman"/>
          <w:b/>
          <w:snapToGrid w:val="0"/>
          <w:sz w:val="24"/>
          <w:szCs w:val="24"/>
        </w:rPr>
        <w:t>均为</w:t>
      </w:r>
      <w:r w:rsidRPr="00C85680">
        <w:rPr>
          <w:rFonts w:ascii="Times New Roman" w:eastAsia="宋体" w:hAnsi="Times New Roman" w:cs="Times New Roman"/>
          <w:snapToGrid w:val="0"/>
          <w:sz w:val="24"/>
          <w:szCs w:val="24"/>
        </w:rPr>
        <w:t>小微企业的，联合体视同小微企业。</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【注意事项】</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1.</w:t>
      </w:r>
      <w:r w:rsidRPr="00C85680">
        <w:rPr>
          <w:rFonts w:ascii="Times New Roman" w:eastAsia="宋体" w:hAnsi="Times New Roman" w:cs="Times New Roman"/>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2.</w:t>
      </w:r>
      <w:r w:rsidRPr="00C85680">
        <w:rPr>
          <w:rFonts w:ascii="Times New Roman" w:eastAsia="宋体" w:hAnsi="Times New Roman" w:cs="Times New Roman"/>
          <w:snapToGrid w:val="0"/>
          <w:sz w:val="24"/>
          <w:szCs w:val="24"/>
        </w:rPr>
        <w:t>中小企业应当对声明函的内容的真实性负责。声明内容如有不实，则构成提供虚假材料谋取中标、成交的情形，需承担相应的法律责任。</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3.</w:t>
      </w:r>
      <w:r w:rsidRPr="00C85680">
        <w:rPr>
          <w:rFonts w:ascii="Times New Roman" w:eastAsia="宋体" w:hAnsi="Times New Roman" w:cs="Times New Roman"/>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【政策目录】</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《中华人民共和国政府采购法》第九条</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《中华人民共和国政府采购法实施条例》第六条</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财政部工业和信息化部关于印发《政府采购促进中小企业发展管理办法》的通知（财库〔</w:t>
      </w:r>
      <w:r w:rsidRPr="00C85680">
        <w:rPr>
          <w:rFonts w:ascii="Times New Roman" w:eastAsia="宋体" w:hAnsi="Times New Roman" w:cs="Times New Roman"/>
          <w:sz w:val="24"/>
          <w:szCs w:val="24"/>
        </w:rPr>
        <w:t>2020</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46</w:t>
      </w:r>
      <w:r w:rsidRPr="00C85680">
        <w:rPr>
          <w:rFonts w:ascii="Times New Roman" w:eastAsia="宋体" w:hAnsi="Times New Roman" w:cs="Times New Roman"/>
          <w:sz w:val="24"/>
          <w:szCs w:val="24"/>
        </w:rPr>
        <w:t>号）</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财政部关于进一步加大政府采购支持中小企业力度的通知（财库〔</w:t>
      </w:r>
      <w:r w:rsidRPr="00C85680">
        <w:rPr>
          <w:rFonts w:ascii="Times New Roman" w:eastAsia="宋体" w:hAnsi="Times New Roman" w:cs="Times New Roman"/>
          <w:sz w:val="24"/>
          <w:szCs w:val="24"/>
        </w:rPr>
        <w:t>2022</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19</w:t>
      </w:r>
      <w:r w:rsidRPr="00C85680">
        <w:rPr>
          <w:rFonts w:ascii="Times New Roman" w:eastAsia="宋体" w:hAnsi="Times New Roman" w:cs="Times New Roman"/>
          <w:sz w:val="24"/>
          <w:szCs w:val="24"/>
        </w:rPr>
        <w:t>号）</w:t>
      </w:r>
    </w:p>
    <w:p w:rsidR="00C85680" w:rsidRPr="00C85680" w:rsidRDefault="00C85680" w:rsidP="00C85680">
      <w:pPr>
        <w:spacing w:line="340" w:lineRule="exact"/>
        <w:ind w:firstLineChars="200" w:firstLine="480"/>
        <w:rPr>
          <w:rFonts w:ascii="Times New Roman" w:eastAsia="宋体" w:hAnsi="Times New Roman" w:cs="Times New Roman"/>
          <w:sz w:val="24"/>
          <w:szCs w:val="24"/>
        </w:rPr>
      </w:pPr>
      <w:r w:rsidRPr="00C85680">
        <w:rPr>
          <w:rFonts w:ascii="Times New Roman" w:eastAsia="宋体" w:hAnsi="Times New Roman" w:cs="Times New Roman"/>
          <w:sz w:val="24"/>
          <w:szCs w:val="24"/>
        </w:rPr>
        <w:t>5.</w:t>
      </w:r>
      <w:r w:rsidRPr="00C85680">
        <w:rPr>
          <w:rFonts w:ascii="Times New Roman" w:eastAsia="宋体" w:hAnsi="Times New Roman" w:cs="Times New Roman"/>
          <w:sz w:val="24"/>
          <w:szCs w:val="24"/>
        </w:rPr>
        <w:t>天津市财政局天津市工业和信息化局关于贯彻落实《政府采购促进中小企业发展管理办法》的通知（津财采〔</w:t>
      </w:r>
      <w:r w:rsidRPr="00C85680">
        <w:rPr>
          <w:rFonts w:ascii="Times New Roman" w:eastAsia="宋体" w:hAnsi="Times New Roman" w:cs="Times New Roman"/>
          <w:sz w:val="24"/>
          <w:szCs w:val="24"/>
        </w:rPr>
        <w:t>2021</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12</w:t>
      </w:r>
      <w:r w:rsidRPr="00C85680">
        <w:rPr>
          <w:rFonts w:ascii="Times New Roman" w:eastAsia="宋体" w:hAnsi="Times New Roman" w:cs="Times New Roman"/>
          <w:sz w:val="24"/>
          <w:szCs w:val="24"/>
        </w:rPr>
        <w:t>号）</w:t>
      </w:r>
    </w:p>
    <w:p w:rsidR="00C85680" w:rsidRPr="00C85680" w:rsidRDefault="00C85680" w:rsidP="00C85680">
      <w:pPr>
        <w:spacing w:line="340" w:lineRule="exact"/>
        <w:ind w:firstLineChars="200" w:firstLine="480"/>
        <w:rPr>
          <w:rFonts w:ascii="Times New Roman" w:eastAsia="宋体" w:hAnsi="Times New Roman" w:cs="Times New Roman"/>
          <w:sz w:val="24"/>
          <w:szCs w:val="20"/>
        </w:rPr>
      </w:pPr>
      <w:r w:rsidRPr="00C85680">
        <w:rPr>
          <w:rFonts w:ascii="Times New Roman" w:eastAsia="宋体" w:hAnsi="Times New Roman" w:cs="Times New Roman"/>
          <w:sz w:val="24"/>
          <w:szCs w:val="20"/>
        </w:rPr>
        <w:t>6.</w:t>
      </w:r>
      <w:r w:rsidRPr="00C85680">
        <w:rPr>
          <w:rFonts w:ascii="Times New Roman" w:eastAsia="宋体" w:hAnsi="Times New Roman" w:cs="Times New Roman"/>
          <w:sz w:val="24"/>
          <w:szCs w:val="20"/>
        </w:rPr>
        <w:t>市财政局市发展改革委市住房城乡建设委市交通运输委市水务局市政务服务办关于进一步贯彻落实政府采购支持中小企业政策的通知（津财采〔</w:t>
      </w:r>
      <w:r w:rsidRPr="00C85680">
        <w:rPr>
          <w:rFonts w:ascii="Times New Roman" w:eastAsia="宋体" w:hAnsi="Times New Roman" w:cs="Times New Roman"/>
          <w:sz w:val="24"/>
          <w:szCs w:val="20"/>
        </w:rPr>
        <w:t>2022</w:t>
      </w:r>
      <w:r w:rsidRPr="00C85680">
        <w:rPr>
          <w:rFonts w:ascii="Times New Roman" w:eastAsia="宋体" w:hAnsi="Times New Roman" w:cs="Times New Roman"/>
          <w:sz w:val="24"/>
          <w:szCs w:val="20"/>
        </w:rPr>
        <w:t>〕</w:t>
      </w:r>
      <w:r w:rsidRPr="00C85680">
        <w:rPr>
          <w:rFonts w:ascii="Times New Roman" w:eastAsia="宋体" w:hAnsi="Times New Roman" w:cs="Times New Roman"/>
          <w:sz w:val="24"/>
          <w:szCs w:val="20"/>
        </w:rPr>
        <w:t>11</w:t>
      </w:r>
      <w:r w:rsidRPr="00C85680">
        <w:rPr>
          <w:rFonts w:ascii="Times New Roman" w:eastAsia="宋体" w:hAnsi="Times New Roman" w:cs="Times New Roman"/>
          <w:sz w:val="24"/>
          <w:szCs w:val="20"/>
        </w:rPr>
        <w:t>号）</w:t>
      </w:r>
    </w:p>
    <w:p w:rsidR="00C85680" w:rsidRPr="00C85680" w:rsidRDefault="00C85680" w:rsidP="00C85680">
      <w:pPr>
        <w:spacing w:line="340" w:lineRule="exact"/>
        <w:ind w:firstLineChars="200" w:firstLine="480"/>
        <w:rPr>
          <w:rFonts w:ascii="Times New Roman" w:eastAsia="宋体" w:hAnsi="Times New Roman" w:cs="Times New Roman"/>
          <w:sz w:val="24"/>
          <w:szCs w:val="20"/>
        </w:rPr>
      </w:pPr>
    </w:p>
    <w:p w:rsidR="00C85680" w:rsidRPr="00C85680" w:rsidRDefault="00C85680" w:rsidP="00C85680">
      <w:pPr>
        <w:spacing w:line="340" w:lineRule="exact"/>
        <w:ind w:firstLineChars="200" w:firstLine="480"/>
        <w:rPr>
          <w:rFonts w:ascii="Times New Roman" w:eastAsia="宋体" w:hAnsi="Times New Roman" w:cs="Times New Roman"/>
          <w:sz w:val="24"/>
          <w:szCs w:val="20"/>
        </w:rPr>
      </w:pPr>
    </w:p>
    <w:p w:rsidR="00C85680" w:rsidRPr="00C85680" w:rsidRDefault="00C85680" w:rsidP="00C85680">
      <w:pPr>
        <w:adjustRightInd w:val="0"/>
        <w:snapToGrid w:val="0"/>
        <w:spacing w:line="400" w:lineRule="exact"/>
        <w:jc w:val="center"/>
        <w:rPr>
          <w:rFonts w:ascii="Times New Roman" w:eastAsia="宋体" w:hAnsi="Times New Roman" w:cs="Times New Roman"/>
          <w:b/>
          <w:sz w:val="24"/>
          <w:szCs w:val="24"/>
        </w:rPr>
      </w:pPr>
      <w:r w:rsidRPr="00C85680">
        <w:rPr>
          <w:rFonts w:ascii="Times New Roman" w:eastAsia="宋体" w:hAnsi="Times New Roman" w:cs="Times New Roman"/>
          <w:b/>
          <w:sz w:val="24"/>
          <w:szCs w:val="24"/>
        </w:rPr>
        <w:lastRenderedPageBreak/>
        <w:t>诚信参与政府采购活动提示函</w:t>
      </w:r>
    </w:p>
    <w:p w:rsidR="00C85680" w:rsidRPr="00C85680" w:rsidRDefault="00C85680" w:rsidP="00C85680">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近年来，我市财政部门查处的政府采购供应商违法行为中，提供虚假材料谋取中标、成交的占</w:t>
      </w:r>
      <w:r w:rsidRPr="00C85680">
        <w:rPr>
          <w:rFonts w:ascii="Times New Roman" w:eastAsia="宋体" w:hAnsi="Times New Roman" w:cs="Times New Roman"/>
          <w:kern w:val="0"/>
          <w:sz w:val="24"/>
          <w:szCs w:val="24"/>
        </w:rPr>
        <w:t>95%</w:t>
      </w:r>
      <w:r w:rsidRPr="00C85680">
        <w:rPr>
          <w:rFonts w:ascii="Times New Roman" w:eastAsia="宋体" w:hAnsi="Times New Roman" w:cs="Times New Roman"/>
          <w:kern w:val="0"/>
          <w:sz w:val="24"/>
          <w:szCs w:val="24"/>
        </w:rPr>
        <w:t>以上，严重扰乱了政府采购市场秩序，损害了政府采购营商环境。</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C85680">
        <w:rPr>
          <w:rFonts w:ascii="Times New Roman" w:eastAsia="宋体" w:hAnsi="Times New Roman" w:cs="Times New Roman"/>
          <w:b/>
          <w:bCs/>
          <w:kern w:val="0"/>
          <w:sz w:val="24"/>
          <w:szCs w:val="24"/>
        </w:rPr>
        <w:t>等</w:t>
      </w:r>
      <w:r w:rsidRPr="00C85680">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一旦被查实存在提供虚假材料的，供应商的以下陈述申辩意见一般不予采信：</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1.</w:t>
      </w:r>
      <w:r w:rsidRPr="00C85680">
        <w:rPr>
          <w:rFonts w:ascii="Times New Roman" w:eastAsia="宋体" w:hAnsi="Times New Roman" w:cs="Times New Roman"/>
          <w:kern w:val="0"/>
          <w:sz w:val="24"/>
          <w:szCs w:val="24"/>
        </w:rPr>
        <w:t>虚假材料为员工个人或第三方单位提供，供应商并不知情；</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2.</w:t>
      </w:r>
      <w:r w:rsidRPr="00C85680">
        <w:rPr>
          <w:rFonts w:ascii="Times New Roman" w:eastAsia="宋体" w:hAnsi="Times New Roman" w:cs="Times New Roman"/>
          <w:kern w:val="0"/>
          <w:sz w:val="24"/>
          <w:szCs w:val="24"/>
        </w:rPr>
        <w:t>虚假材料并非评审因素或属于多提供，而并不影响评审结果；</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3.</w:t>
      </w:r>
      <w:r w:rsidRPr="00C85680">
        <w:rPr>
          <w:rFonts w:ascii="Times New Roman" w:eastAsia="宋体" w:hAnsi="Times New Roman" w:cs="Times New Roman"/>
          <w:kern w:val="0"/>
          <w:sz w:val="24"/>
          <w:szCs w:val="24"/>
        </w:rPr>
        <w:t>供应商并未中标，没有产生危害后果；</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4.</w:t>
      </w:r>
      <w:r w:rsidRPr="00C85680">
        <w:rPr>
          <w:rFonts w:ascii="Times New Roman" w:eastAsia="宋体" w:hAnsi="Times New Roman" w:cs="Times New Roman"/>
          <w:kern w:val="0"/>
          <w:sz w:val="24"/>
          <w:szCs w:val="24"/>
        </w:rPr>
        <w:t>工作人员疏忽大意，错放相关材料；</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5.</w:t>
      </w:r>
      <w:r w:rsidRPr="00C85680">
        <w:rPr>
          <w:rFonts w:ascii="Times New Roman" w:eastAsia="宋体" w:hAnsi="Times New Roman" w:cs="Times New Roman"/>
          <w:kern w:val="0"/>
          <w:sz w:val="24"/>
          <w:szCs w:val="24"/>
        </w:rPr>
        <w:t>已查验材料原件或通过非官方渠道扫码、在线查询等，尽到了审查义务。</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 </w:t>
      </w:r>
      <w:r w:rsidRPr="00C85680">
        <w:rPr>
          <w:rFonts w:ascii="Times New Roman" w:eastAsia="宋体" w:hAnsi="Times New Roman" w:cs="Times New Roman"/>
          <w:b/>
          <w:bCs/>
          <w:kern w:val="0"/>
          <w:sz w:val="24"/>
          <w:szCs w:val="24"/>
        </w:rPr>
        <w:t>法律责任：</w:t>
      </w:r>
      <w:r w:rsidRPr="00C85680">
        <w:rPr>
          <w:rFonts w:ascii="Times New Roman" w:eastAsia="宋体" w:hAnsi="Times New Roman" w:cs="Times New Roman"/>
          <w:kern w:val="0"/>
          <w:sz w:val="24"/>
          <w:szCs w:val="24"/>
        </w:rPr>
        <w:t>《中华人民共和国政府采购法》第七十七条第一款</w:t>
      </w:r>
    </w:p>
    <w:p w:rsidR="00C85680" w:rsidRPr="00C85680" w:rsidRDefault="00C85680" w:rsidP="00C8568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680" w:rsidRPr="00C85680" w:rsidRDefault="00C85680" w:rsidP="00C85680">
      <w:pPr>
        <w:spacing w:line="340" w:lineRule="exact"/>
        <w:ind w:firstLineChars="200" w:firstLine="480"/>
        <w:rPr>
          <w:rFonts w:ascii="Times New Roman" w:eastAsia="宋体" w:hAnsi="Times New Roman" w:cs="Times New Roman"/>
          <w:sz w:val="24"/>
          <w:szCs w:val="20"/>
        </w:rPr>
      </w:pPr>
    </w:p>
    <w:p w:rsidR="00C85680" w:rsidRPr="00C85680" w:rsidRDefault="00C85680" w:rsidP="00C85680">
      <w:pPr>
        <w:spacing w:line="340" w:lineRule="exact"/>
        <w:ind w:firstLineChars="200" w:firstLine="480"/>
        <w:rPr>
          <w:rFonts w:ascii="Times New Roman" w:eastAsia="宋体" w:hAnsi="Times New Roman" w:cs="Times New Roman"/>
          <w:sz w:val="24"/>
          <w:szCs w:val="20"/>
        </w:rPr>
      </w:pPr>
    </w:p>
    <w:p w:rsidR="00C85680" w:rsidRPr="00C85680" w:rsidRDefault="00C85680" w:rsidP="00C85680">
      <w:pPr>
        <w:spacing w:line="340" w:lineRule="exact"/>
        <w:ind w:firstLineChars="200" w:firstLine="643"/>
        <w:rPr>
          <w:rFonts w:ascii="Times New Roman" w:eastAsia="宋体" w:hAnsi="Times New Roman" w:cs="Times New Roman"/>
          <w:b/>
          <w:bCs/>
          <w:kern w:val="28"/>
          <w:sz w:val="32"/>
          <w:szCs w:val="32"/>
        </w:rPr>
      </w:pPr>
    </w:p>
    <w:p w:rsidR="00C85680" w:rsidRPr="00C85680" w:rsidRDefault="00C85680" w:rsidP="00C85680">
      <w:pPr>
        <w:widowControl/>
        <w:jc w:val="left"/>
        <w:rPr>
          <w:rFonts w:ascii="Times New Roman" w:eastAsia="宋体" w:hAnsi="Times New Roman" w:cs="Times New Roman"/>
          <w:b/>
          <w:bCs/>
          <w:kern w:val="28"/>
          <w:sz w:val="32"/>
          <w:szCs w:val="32"/>
          <w:lang w:val="zh-CN"/>
        </w:rPr>
      </w:pPr>
      <w:r w:rsidRPr="00C85680">
        <w:rPr>
          <w:rFonts w:ascii="Times New Roman" w:eastAsia="宋体" w:hAnsi="Times New Roman" w:cs="Times New Roman"/>
          <w:szCs w:val="20"/>
        </w:rPr>
        <w:br w:type="page"/>
      </w:r>
    </w:p>
    <w:p w:rsidR="00C85680" w:rsidRPr="00C85680" w:rsidRDefault="00C85680" w:rsidP="00C8568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85680">
        <w:rPr>
          <w:rFonts w:ascii="Times New Roman" w:eastAsia="宋体" w:hAnsi="Times New Roman" w:cs="Times New Roman"/>
          <w:b/>
          <w:bCs/>
          <w:kern w:val="28"/>
          <w:sz w:val="32"/>
          <w:szCs w:val="32"/>
          <w:lang w:val="x-none" w:eastAsia="x-none"/>
        </w:rPr>
        <w:lastRenderedPageBreak/>
        <w:t>第</w:t>
      </w:r>
      <w:r w:rsidRPr="00C85680">
        <w:rPr>
          <w:rFonts w:ascii="Times New Roman" w:eastAsia="宋体" w:hAnsi="Times New Roman" w:cs="Times New Roman" w:hint="eastAsia"/>
          <w:b/>
          <w:bCs/>
          <w:kern w:val="28"/>
          <w:sz w:val="32"/>
          <w:szCs w:val="32"/>
          <w:lang w:val="x-none" w:eastAsia="x-none"/>
        </w:rPr>
        <w:t>二</w:t>
      </w:r>
      <w:r w:rsidRPr="00C85680">
        <w:rPr>
          <w:rFonts w:ascii="Times New Roman" w:eastAsia="宋体" w:hAnsi="Times New Roman" w:cs="Times New Roman"/>
          <w:b/>
          <w:bCs/>
          <w:kern w:val="28"/>
          <w:sz w:val="32"/>
          <w:szCs w:val="32"/>
          <w:lang w:val="x-none" w:eastAsia="x-none"/>
        </w:rPr>
        <w:t>部分招标项目要求</w:t>
      </w:r>
      <w:bookmarkEnd w:id="5"/>
    </w:p>
    <w:p w:rsidR="00C85680" w:rsidRPr="00C85680" w:rsidRDefault="00C85680" w:rsidP="00C85680">
      <w:pPr>
        <w:tabs>
          <w:tab w:val="left" w:pos="210"/>
        </w:tabs>
        <w:autoSpaceDE w:val="0"/>
        <w:autoSpaceDN w:val="0"/>
        <w:adjustRightInd w:val="0"/>
        <w:spacing w:line="360" w:lineRule="auto"/>
        <w:ind w:firstLineChars="200" w:firstLine="480"/>
        <w:outlineLvl w:val="0"/>
        <w:rPr>
          <w:rFonts w:ascii="Times New Roman" w:eastAsia="宋体" w:hAnsi="Times New Roman" w:cs="宋体"/>
          <w:kern w:val="0"/>
          <w:sz w:val="24"/>
          <w:szCs w:val="24"/>
        </w:rPr>
      </w:pPr>
      <w:r w:rsidRPr="00C85680">
        <w:rPr>
          <w:rFonts w:ascii="Times New Roman" w:eastAsia="宋体" w:hAnsi="Times New Roman" w:cs="Times New Roman" w:hint="eastAsia"/>
          <w:sz w:val="24"/>
          <w:szCs w:val="20"/>
        </w:rPr>
        <w:t>加注“★”号条款为实质性条款，不得出现负偏离，发生负偏离即做无效标处理。</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一、项目背景</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4"/>
        </w:rPr>
        <w:t>天津中医药大学第二附属医院位于河北区增产道</w:t>
      </w:r>
      <w:r w:rsidRPr="00C85680">
        <w:rPr>
          <w:rFonts w:ascii="Times New Roman" w:eastAsia="宋体" w:hAnsi="Times New Roman" w:cs="Times New Roman" w:hint="eastAsia"/>
          <w:sz w:val="24"/>
          <w:szCs w:val="24"/>
        </w:rPr>
        <w:t>69</w:t>
      </w:r>
      <w:r w:rsidRPr="00C85680">
        <w:rPr>
          <w:rFonts w:ascii="Times New Roman" w:eastAsia="宋体" w:hAnsi="Times New Roman" w:cs="Times New Roman" w:hint="eastAsia"/>
          <w:sz w:val="24"/>
          <w:szCs w:val="24"/>
        </w:rPr>
        <w:t>号，是我市《卫生健康事业发展“十二五”规划》和我市重点建设项目。医院以建设特色鲜明、水平一流、环境优美的现代化综合性医院为目标，打造了集医疗、预防、教学、科研于一体的综合性三级甲等中医院，为天津市三个中医医疗中心之一，天津市九个区域医疗中心之一，医疗辐射能力逐年增强。本项目为医院卫生材料用品类物资采购项目，支持节能减排、环境保护以及创新产品。</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本项目属于工业</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二、技术要求</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hint="eastAsia"/>
          <w:sz w:val="24"/>
          <w:szCs w:val="20"/>
        </w:rPr>
        <w:t>（一）投标人须承诺所投产品和服务符合相关强制性规定。交货时采购人有权要求投标人出具所投产品、服务符合上述规定的证明文件。</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（二）</w:t>
      </w:r>
      <w:r w:rsidRPr="00C85680">
        <w:rPr>
          <w:rFonts w:ascii="Times New Roman" w:eastAsia="宋体" w:hAnsi="Times New Roman" w:cs="Times New Roman"/>
          <w:sz w:val="24"/>
          <w:szCs w:val="20"/>
        </w:rPr>
        <w:t>采购清单</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第一包：</w:t>
      </w:r>
    </w:p>
    <w:p w:rsidR="00C85680" w:rsidRPr="00C85680" w:rsidRDefault="00C85680" w:rsidP="00C85680">
      <w:pPr>
        <w:spacing w:line="360" w:lineRule="auto"/>
        <w:ind w:firstLineChars="200" w:firstLine="480"/>
        <w:outlineLvl w:val="0"/>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w:t>
      </w:r>
      <w:r w:rsidRPr="00C85680">
        <w:rPr>
          <w:rFonts w:ascii="Times New Roman" w:eastAsia="宋体" w:hAnsi="Times New Roman" w:cs="宋体" w:hint="eastAsia"/>
          <w:kern w:val="0"/>
          <w:sz w:val="24"/>
          <w:szCs w:val="24"/>
        </w:rPr>
        <w:t xml:space="preserve">1. </w:t>
      </w:r>
      <w:r w:rsidRPr="00C85680">
        <w:rPr>
          <w:rFonts w:ascii="Times New Roman" w:eastAsia="宋体" w:hAnsi="Times New Roman" w:cs="宋体" w:hint="eastAsia"/>
          <w:kern w:val="0"/>
          <w:sz w:val="24"/>
          <w:szCs w:val="24"/>
        </w:rPr>
        <w:t>投标产品实质性要求</w:t>
      </w:r>
    </w:p>
    <w:p w:rsidR="00C85680" w:rsidRPr="00C85680" w:rsidRDefault="00C85680" w:rsidP="00C85680">
      <w:pPr>
        <w:spacing w:line="360" w:lineRule="auto"/>
        <w:ind w:firstLineChars="200" w:firstLine="480"/>
        <w:outlineLvl w:val="0"/>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所投产品（手动轮椅车、医用固定带、电子血压计、</w:t>
      </w:r>
      <w:r w:rsidRPr="00C85680">
        <w:rPr>
          <w:rFonts w:ascii="宋体" w:eastAsia="宋体" w:hAnsi="宋体" w:cs="宋体" w:hint="eastAsia"/>
          <w:kern w:val="0"/>
          <w:sz w:val="24"/>
          <w:szCs w:val="24"/>
        </w:rPr>
        <w:t>供氧系统氧气吸入器</w:t>
      </w:r>
      <w:r w:rsidRPr="00C85680">
        <w:rPr>
          <w:rFonts w:ascii="Times New Roman" w:eastAsia="宋体" w:hAnsi="Times New Roman" w:cs="宋体" w:hint="eastAsia"/>
          <w:kern w:val="0"/>
          <w:sz w:val="24"/>
          <w:szCs w:val="24"/>
        </w:rPr>
        <w:t>、一次性医用中单、腹带、医用外固定支具、骨折固定夹板）须按照《医疗器械注册与备案管理办法》（国家市场监督管理总局令第</w:t>
      </w:r>
      <w:r w:rsidRPr="00C85680">
        <w:rPr>
          <w:rFonts w:ascii="Times New Roman" w:eastAsia="宋体" w:hAnsi="Times New Roman" w:cs="宋体" w:hint="eastAsia"/>
          <w:kern w:val="0"/>
          <w:sz w:val="24"/>
          <w:szCs w:val="24"/>
        </w:rPr>
        <w:t>47</w:t>
      </w:r>
      <w:r w:rsidRPr="00C85680">
        <w:rPr>
          <w:rFonts w:ascii="Times New Roman" w:eastAsia="宋体" w:hAnsi="Times New Roman" w:cs="宋体" w:hint="eastAsia"/>
          <w:kern w:val="0"/>
          <w:sz w:val="24"/>
          <w:szCs w:val="24"/>
        </w:rPr>
        <w:t>号）的规定，提供医疗器械备案证明材料或医疗器械注册证扫描件。</w:t>
      </w:r>
    </w:p>
    <w:p w:rsidR="00C85680" w:rsidRPr="00C85680" w:rsidRDefault="00C85680" w:rsidP="00C85680">
      <w:pPr>
        <w:spacing w:line="360" w:lineRule="auto"/>
        <w:ind w:firstLineChars="200" w:firstLine="480"/>
        <w:outlineLvl w:val="0"/>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 xml:space="preserve">2. </w:t>
      </w:r>
      <w:r w:rsidRPr="00C85680">
        <w:rPr>
          <w:rFonts w:ascii="Times New Roman" w:eastAsia="宋体" w:hAnsi="Times New Roman" w:cs="宋体" w:hint="eastAsia"/>
          <w:kern w:val="0"/>
          <w:sz w:val="24"/>
          <w:szCs w:val="24"/>
        </w:rPr>
        <w:t>技术参数</w:t>
      </w:r>
    </w:p>
    <w:tbl>
      <w:tblPr>
        <w:tblW w:w="5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26"/>
        <w:gridCol w:w="5357"/>
        <w:gridCol w:w="803"/>
        <w:gridCol w:w="1224"/>
      </w:tblGrid>
      <w:tr w:rsidR="00C85680" w:rsidRPr="00C85680" w:rsidTr="008C2495">
        <w:trPr>
          <w:trHeight w:val="461"/>
          <w:tblHeader/>
          <w:jc w:val="center"/>
        </w:trPr>
        <w:tc>
          <w:tcPr>
            <w:tcW w:w="334" w:type="pct"/>
            <w:vAlign w:val="center"/>
          </w:tcPr>
          <w:p w:rsidR="00C85680" w:rsidRPr="00C85680" w:rsidRDefault="00C85680" w:rsidP="00C85680">
            <w:pPr>
              <w:widowControl/>
              <w:spacing w:line="0" w:lineRule="atLeast"/>
              <w:jc w:val="center"/>
              <w:rPr>
                <w:rFonts w:ascii="宋体" w:eastAsia="宋体" w:hAnsi="宋体" w:cs="宋体"/>
                <w:b/>
                <w:bCs/>
                <w:kern w:val="0"/>
                <w:sz w:val="24"/>
                <w:szCs w:val="24"/>
              </w:rPr>
            </w:pPr>
            <w:r w:rsidRPr="00C85680">
              <w:rPr>
                <w:rFonts w:ascii="宋体" w:eastAsia="宋体" w:hAnsi="宋体" w:cs="宋体" w:hint="eastAsia"/>
                <w:b/>
                <w:bCs/>
                <w:kern w:val="0"/>
                <w:sz w:val="24"/>
                <w:szCs w:val="24"/>
              </w:rPr>
              <w:t>序号</w:t>
            </w:r>
          </w:p>
        </w:tc>
        <w:tc>
          <w:tcPr>
            <w:tcW w:w="1154" w:type="pct"/>
            <w:vAlign w:val="center"/>
          </w:tcPr>
          <w:p w:rsidR="00C85680" w:rsidRPr="00C85680" w:rsidRDefault="00C85680" w:rsidP="00C85680">
            <w:pPr>
              <w:widowControl/>
              <w:spacing w:line="0" w:lineRule="atLeast"/>
              <w:jc w:val="center"/>
              <w:rPr>
                <w:rFonts w:ascii="宋体" w:eastAsia="宋体" w:hAnsi="宋体" w:cs="宋体"/>
                <w:b/>
                <w:bCs/>
                <w:kern w:val="0"/>
                <w:sz w:val="24"/>
                <w:szCs w:val="24"/>
              </w:rPr>
            </w:pPr>
            <w:r w:rsidRPr="00C85680">
              <w:rPr>
                <w:rFonts w:ascii="宋体" w:eastAsia="宋体" w:hAnsi="宋体" w:cs="宋体" w:hint="eastAsia"/>
                <w:b/>
                <w:bCs/>
                <w:kern w:val="0"/>
                <w:sz w:val="24"/>
                <w:szCs w:val="24"/>
              </w:rPr>
              <w:t>标的名称</w:t>
            </w:r>
          </w:p>
        </w:tc>
        <w:tc>
          <w:tcPr>
            <w:tcW w:w="2548" w:type="pct"/>
            <w:vAlign w:val="center"/>
          </w:tcPr>
          <w:p w:rsidR="00C85680" w:rsidRPr="00C85680" w:rsidRDefault="00C85680" w:rsidP="00C85680">
            <w:pPr>
              <w:widowControl/>
              <w:spacing w:line="0" w:lineRule="atLeast"/>
              <w:ind w:firstLine="482"/>
              <w:jc w:val="center"/>
              <w:rPr>
                <w:rFonts w:ascii="宋体" w:eastAsia="宋体" w:hAnsi="宋体" w:cs="宋体"/>
                <w:b/>
                <w:bCs/>
                <w:kern w:val="0"/>
                <w:sz w:val="24"/>
                <w:szCs w:val="24"/>
              </w:rPr>
            </w:pPr>
            <w:r w:rsidRPr="00C85680">
              <w:rPr>
                <w:rFonts w:ascii="宋体" w:eastAsia="宋体" w:hAnsi="宋体" w:cs="宋体" w:hint="eastAsia"/>
                <w:b/>
                <w:bCs/>
                <w:kern w:val="0"/>
                <w:sz w:val="24"/>
                <w:szCs w:val="24"/>
              </w:rPr>
              <w:t>需求条款</w:t>
            </w:r>
          </w:p>
        </w:tc>
        <w:tc>
          <w:tcPr>
            <w:tcW w:w="382" w:type="pct"/>
            <w:vAlign w:val="center"/>
          </w:tcPr>
          <w:p w:rsidR="00C85680" w:rsidRPr="00C85680" w:rsidRDefault="00C85680" w:rsidP="00C85680">
            <w:pPr>
              <w:widowControl/>
              <w:spacing w:line="0" w:lineRule="atLeast"/>
              <w:jc w:val="center"/>
              <w:rPr>
                <w:rFonts w:ascii="宋体" w:eastAsia="宋体" w:hAnsi="宋体" w:cs="宋体"/>
                <w:b/>
                <w:bCs/>
                <w:kern w:val="0"/>
                <w:sz w:val="24"/>
                <w:szCs w:val="24"/>
              </w:rPr>
            </w:pPr>
            <w:r w:rsidRPr="00C85680">
              <w:rPr>
                <w:rFonts w:ascii="宋体" w:eastAsia="宋体" w:hAnsi="宋体" w:cs="宋体" w:hint="eastAsia"/>
                <w:b/>
                <w:bCs/>
                <w:kern w:val="0"/>
                <w:sz w:val="24"/>
                <w:szCs w:val="24"/>
              </w:rPr>
              <w:t>单位</w:t>
            </w:r>
          </w:p>
        </w:tc>
        <w:tc>
          <w:tcPr>
            <w:tcW w:w="582" w:type="pct"/>
            <w:vAlign w:val="center"/>
          </w:tcPr>
          <w:p w:rsidR="00C85680" w:rsidRPr="00C85680" w:rsidRDefault="00C85680" w:rsidP="00C85680">
            <w:pPr>
              <w:widowControl/>
              <w:spacing w:line="0" w:lineRule="atLeast"/>
              <w:jc w:val="center"/>
              <w:rPr>
                <w:rFonts w:ascii="宋体" w:eastAsia="宋体" w:hAnsi="宋体" w:cs="宋体"/>
                <w:b/>
                <w:bCs/>
                <w:kern w:val="0"/>
                <w:sz w:val="24"/>
                <w:szCs w:val="24"/>
              </w:rPr>
            </w:pPr>
            <w:r w:rsidRPr="00C85680">
              <w:rPr>
                <w:rFonts w:ascii="宋体" w:eastAsia="宋体" w:hAnsi="宋体" w:cs="宋体" w:hint="eastAsia"/>
                <w:b/>
                <w:bCs/>
                <w:kern w:val="0"/>
                <w:sz w:val="24"/>
                <w:szCs w:val="24"/>
              </w:rPr>
              <w:t>数量</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化验盒</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大便盒，规格20ml</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盖玻片</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24*32/100片/盒</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盒</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300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服药杯</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3个/套</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听诊器膜片</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黑色</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手动轮椅车</w:t>
            </w:r>
          </w:p>
        </w:tc>
        <w:tc>
          <w:tcPr>
            <w:tcW w:w="2548" w:type="pct"/>
            <w:vAlign w:val="center"/>
          </w:tcPr>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1、外型尺寸mm(长*宽*高):980*620*890</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2、折叠宽度mm:250</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3、座位深度mm:400</w:t>
            </w:r>
          </w:p>
          <w:p w:rsidR="00C85680" w:rsidRPr="00C85680" w:rsidRDefault="00C85680" w:rsidP="00C85680">
            <w:pPr>
              <w:spacing w:before="38" w:line="209" w:lineRule="auto"/>
              <w:jc w:val="left"/>
              <w:rPr>
                <w:rFonts w:ascii="宋体" w:eastAsia="宋体" w:hAnsi="宋体" w:cs="宋体"/>
                <w:sz w:val="24"/>
                <w:szCs w:val="24"/>
                <w:lang w:eastAsia="en-US"/>
              </w:rPr>
            </w:pPr>
            <w:r w:rsidRPr="00C85680">
              <w:rPr>
                <w:rFonts w:ascii="宋体" w:eastAsia="宋体" w:hAnsi="宋体" w:cs="宋体" w:hint="eastAsia"/>
                <w:sz w:val="24"/>
                <w:szCs w:val="24"/>
              </w:rPr>
              <w:t>4</w:t>
            </w:r>
            <w:r w:rsidRPr="00C85680">
              <w:rPr>
                <w:rFonts w:ascii="宋体" w:eastAsia="宋体" w:hAnsi="宋体" w:cs="宋体" w:hint="eastAsia"/>
                <w:sz w:val="24"/>
                <w:szCs w:val="24"/>
                <w:lang w:eastAsia="en-US"/>
              </w:rPr>
              <w:t>、座位宽度mm:460</w:t>
            </w:r>
          </w:p>
          <w:p w:rsidR="00C85680" w:rsidRPr="00C85680" w:rsidRDefault="00C85680" w:rsidP="00C85680">
            <w:pPr>
              <w:spacing w:before="38" w:line="209" w:lineRule="auto"/>
              <w:jc w:val="left"/>
              <w:rPr>
                <w:rFonts w:ascii="宋体" w:eastAsia="宋体" w:hAnsi="宋体" w:cs="宋体"/>
                <w:sz w:val="24"/>
                <w:szCs w:val="24"/>
                <w:lang w:eastAsia="en-US"/>
              </w:rPr>
            </w:pPr>
            <w:r w:rsidRPr="00C85680">
              <w:rPr>
                <w:rFonts w:ascii="宋体" w:eastAsia="宋体" w:hAnsi="宋体" w:cs="宋体" w:hint="eastAsia"/>
                <w:sz w:val="24"/>
                <w:szCs w:val="24"/>
              </w:rPr>
              <w:t>5、</w:t>
            </w:r>
            <w:r w:rsidRPr="00C85680">
              <w:rPr>
                <w:rFonts w:ascii="宋体" w:eastAsia="宋体" w:hAnsi="宋体" w:cs="宋体" w:hint="eastAsia"/>
                <w:sz w:val="24"/>
                <w:szCs w:val="24"/>
                <w:lang w:eastAsia="en-US"/>
              </w:rPr>
              <w:t>座位离地高度mm:470</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6、扶手高度mm：470</w:t>
            </w:r>
          </w:p>
          <w:p w:rsidR="00C85680" w:rsidRPr="00C85680" w:rsidRDefault="00C85680" w:rsidP="00C85680">
            <w:pPr>
              <w:spacing w:before="38" w:line="209" w:lineRule="auto"/>
              <w:jc w:val="left"/>
              <w:rPr>
                <w:rFonts w:ascii="宋体" w:eastAsia="宋体" w:hAnsi="宋体" w:cs="宋体"/>
                <w:sz w:val="24"/>
                <w:szCs w:val="24"/>
                <w:lang w:eastAsia="en-US"/>
              </w:rPr>
            </w:pPr>
            <w:r w:rsidRPr="00C85680">
              <w:rPr>
                <w:rFonts w:ascii="宋体" w:eastAsia="宋体" w:hAnsi="宋体" w:cs="宋体" w:hint="eastAsia"/>
                <w:sz w:val="24"/>
                <w:szCs w:val="24"/>
                <w:lang w:eastAsia="en-US"/>
              </w:rPr>
              <w:t>7、扶手高度mm:750</w:t>
            </w:r>
          </w:p>
          <w:p w:rsidR="00C85680" w:rsidRPr="00C85680" w:rsidRDefault="00C85680" w:rsidP="00C85680">
            <w:pPr>
              <w:spacing w:before="38" w:line="209" w:lineRule="auto"/>
              <w:jc w:val="left"/>
              <w:rPr>
                <w:rFonts w:ascii="宋体" w:eastAsia="宋体" w:hAnsi="宋体" w:cs="宋体"/>
                <w:sz w:val="24"/>
                <w:szCs w:val="24"/>
                <w:lang w:eastAsia="en-US"/>
              </w:rPr>
            </w:pPr>
            <w:r w:rsidRPr="00C85680">
              <w:rPr>
                <w:rFonts w:ascii="宋体" w:eastAsia="宋体" w:hAnsi="宋体" w:cs="宋体" w:hint="eastAsia"/>
                <w:sz w:val="24"/>
                <w:szCs w:val="24"/>
                <w:lang w:eastAsia="en-US"/>
              </w:rPr>
              <w:lastRenderedPageBreak/>
              <w:t>8</w:t>
            </w:r>
            <w:r w:rsidRPr="00C85680">
              <w:rPr>
                <w:rFonts w:ascii="宋体" w:eastAsia="宋体" w:hAnsi="宋体" w:cs="宋体" w:hint="eastAsia"/>
                <w:sz w:val="24"/>
                <w:szCs w:val="24"/>
              </w:rPr>
              <w:t>、</w:t>
            </w:r>
            <w:r w:rsidRPr="00C85680">
              <w:rPr>
                <w:rFonts w:ascii="宋体" w:eastAsia="宋体" w:hAnsi="宋体" w:cs="宋体" w:hint="eastAsia"/>
                <w:sz w:val="24"/>
                <w:szCs w:val="24"/>
                <w:lang w:eastAsia="en-US"/>
              </w:rPr>
              <w:t>扶手间距离mm:425</w:t>
            </w:r>
          </w:p>
          <w:p w:rsidR="00C85680" w:rsidRPr="00C85680" w:rsidRDefault="00C85680" w:rsidP="00C85680">
            <w:pPr>
              <w:spacing w:before="38" w:line="209" w:lineRule="auto"/>
              <w:jc w:val="left"/>
              <w:rPr>
                <w:rFonts w:ascii="宋体" w:eastAsia="宋体" w:hAnsi="宋体" w:cs="宋体"/>
                <w:sz w:val="24"/>
                <w:szCs w:val="24"/>
                <w:lang w:eastAsia="en-US"/>
              </w:rPr>
            </w:pPr>
            <w:r w:rsidRPr="00C85680">
              <w:rPr>
                <w:rFonts w:ascii="宋体" w:eastAsia="宋体" w:hAnsi="宋体" w:cs="宋体" w:hint="eastAsia"/>
                <w:sz w:val="24"/>
                <w:szCs w:val="24"/>
                <w:lang w:eastAsia="en-US"/>
              </w:rPr>
              <w:t>9、靠背高度mm:420</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10、脚踏板离地高度mm:120</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11、重量KG:14</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12、最大载重KG:100</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13、前轮规格:6寸，实心</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14、后轮规格:24寸后轮总成、充气胎/实心胎</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15、产品功能:铁车架，喷塑/电镀，可折叠</w:t>
            </w:r>
          </w:p>
          <w:p w:rsidR="00C85680" w:rsidRPr="00C85680" w:rsidRDefault="00C85680" w:rsidP="00C85680">
            <w:pPr>
              <w:spacing w:before="38" w:line="209" w:lineRule="auto"/>
              <w:jc w:val="left"/>
              <w:rPr>
                <w:rFonts w:ascii="宋体" w:eastAsia="宋体" w:hAnsi="宋体" w:cs="宋体"/>
                <w:bCs/>
                <w:sz w:val="24"/>
                <w:szCs w:val="24"/>
                <w:lang w:eastAsia="en-US"/>
              </w:rPr>
            </w:pPr>
            <w:r w:rsidRPr="00C85680">
              <w:rPr>
                <w:rFonts w:ascii="宋体" w:eastAsia="宋体" w:hAnsi="宋体" w:cs="宋体" w:hint="eastAsia"/>
                <w:sz w:val="24"/>
                <w:szCs w:val="24"/>
                <w:lang w:eastAsia="en-US"/>
              </w:rPr>
              <w:t>16、包装箱尺寸mm:960*260*900</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lastRenderedPageBreak/>
              <w:t>辆</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lastRenderedPageBreak/>
              <w:t>6</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塑料试管架</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spacing w:val="-3"/>
                <w:sz w:val="24"/>
                <w:szCs w:val="24"/>
              </w:rPr>
              <w:t>塑料</w:t>
            </w:r>
            <w:r w:rsidRPr="00C85680">
              <w:rPr>
                <w:rFonts w:ascii="宋体" w:eastAsia="宋体" w:hAnsi="宋体" w:cs="Times New Roman"/>
                <w:spacing w:val="-5"/>
                <w:sz w:val="24"/>
                <w:szCs w:val="24"/>
              </w:rPr>
              <w:t>50孔</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7</w:t>
            </w:r>
          </w:p>
        </w:tc>
        <w:tc>
          <w:tcPr>
            <w:tcW w:w="1154" w:type="pct"/>
          </w:tcPr>
          <w:p w:rsidR="00C85680" w:rsidRPr="00C85680" w:rsidRDefault="00C85680" w:rsidP="00C85680">
            <w:pPr>
              <w:spacing w:before="29" w:line="213" w:lineRule="auto"/>
              <w:jc w:val="center"/>
              <w:rPr>
                <w:rFonts w:ascii="宋体" w:eastAsia="宋体" w:hAnsi="宋体" w:cs="宋体"/>
                <w:kern w:val="0"/>
                <w:sz w:val="24"/>
                <w:szCs w:val="24"/>
                <w:lang w:eastAsia="en-US"/>
              </w:rPr>
            </w:pPr>
            <w:r w:rsidRPr="00C85680">
              <w:rPr>
                <w:rFonts w:ascii="宋体" w:eastAsia="宋体" w:hAnsi="宋体" w:cs="宋体"/>
                <w:spacing w:val="-3"/>
                <w:sz w:val="24"/>
                <w:szCs w:val="24"/>
                <w:lang w:eastAsia="en-US"/>
              </w:rPr>
              <w:t>紫外线</w:t>
            </w:r>
            <w:r w:rsidRPr="00C85680">
              <w:rPr>
                <w:rFonts w:ascii="宋体" w:eastAsia="宋体" w:hAnsi="宋体" w:cs="宋体" w:hint="eastAsia"/>
                <w:spacing w:val="-3"/>
                <w:sz w:val="24"/>
                <w:szCs w:val="24"/>
              </w:rPr>
              <w:t>强度</w:t>
            </w:r>
            <w:r w:rsidRPr="00C85680">
              <w:rPr>
                <w:rFonts w:ascii="宋体" w:eastAsia="宋体" w:hAnsi="宋体" w:cs="宋体"/>
                <w:spacing w:val="-3"/>
                <w:sz w:val="24"/>
                <w:szCs w:val="24"/>
                <w:lang w:eastAsia="en-US"/>
              </w:rPr>
              <w:t>指示卡</w:t>
            </w:r>
          </w:p>
        </w:tc>
        <w:tc>
          <w:tcPr>
            <w:tcW w:w="2548" w:type="pct"/>
          </w:tcPr>
          <w:p w:rsidR="00C85680" w:rsidRPr="00C85680" w:rsidRDefault="00C85680" w:rsidP="00C85680">
            <w:pPr>
              <w:spacing w:before="34" w:line="209" w:lineRule="auto"/>
              <w:jc w:val="left"/>
              <w:rPr>
                <w:rFonts w:ascii="宋体" w:eastAsia="宋体" w:hAnsi="宋体" w:cs="宋体"/>
                <w:bCs/>
                <w:sz w:val="24"/>
                <w:szCs w:val="24"/>
                <w:lang w:eastAsia="en-US"/>
              </w:rPr>
            </w:pPr>
            <w:r w:rsidRPr="00C85680">
              <w:rPr>
                <w:rFonts w:ascii="宋体" w:eastAsia="宋体" w:hAnsi="宋体" w:cs="宋体"/>
                <w:spacing w:val="-8"/>
                <w:sz w:val="24"/>
                <w:szCs w:val="24"/>
                <w:lang w:eastAsia="en-US"/>
              </w:rPr>
              <w:t>100片/盒</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盒</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8</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擦镜纸</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10*15cm，100张/</w:t>
            </w:r>
            <w:r w:rsidRPr="00C85680">
              <w:rPr>
                <w:rFonts w:ascii="宋体" w:eastAsia="宋体" w:hAnsi="宋体" w:cs="宋体" w:hint="eastAsia"/>
                <w:kern w:val="0"/>
                <w:sz w:val="24"/>
                <w:szCs w:val="24"/>
              </w:rPr>
              <w:t>本</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本</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9</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坐便椅</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可折叠</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辆</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10</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防护眼镜</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防护型</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付</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11</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洗耳球</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大号</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12</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铜染色架</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10片</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13</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晾片板</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20格</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14</w:t>
            </w:r>
          </w:p>
        </w:tc>
        <w:tc>
          <w:tcPr>
            <w:tcW w:w="1154" w:type="pct"/>
          </w:tcPr>
          <w:p w:rsidR="00C85680" w:rsidRPr="00C85680" w:rsidRDefault="00C85680" w:rsidP="00C85680">
            <w:pPr>
              <w:spacing w:before="31" w:line="211" w:lineRule="auto"/>
              <w:jc w:val="center"/>
              <w:rPr>
                <w:rFonts w:ascii="宋体" w:eastAsia="宋体" w:hAnsi="宋体" w:cs="宋体"/>
                <w:kern w:val="0"/>
                <w:sz w:val="24"/>
                <w:szCs w:val="24"/>
              </w:rPr>
            </w:pPr>
            <w:r w:rsidRPr="00C85680">
              <w:rPr>
                <w:rFonts w:ascii="宋体" w:eastAsia="宋体" w:hAnsi="宋体" w:cs="宋体" w:hint="eastAsia"/>
                <w:kern w:val="0"/>
                <w:sz w:val="24"/>
                <w:szCs w:val="24"/>
              </w:rPr>
              <w:t>压敏胶带</w:t>
            </w:r>
          </w:p>
        </w:tc>
        <w:tc>
          <w:tcPr>
            <w:tcW w:w="2548" w:type="pct"/>
          </w:tcPr>
          <w:p w:rsidR="00C85680" w:rsidRPr="00C85680" w:rsidRDefault="00C85680" w:rsidP="00C85680">
            <w:pPr>
              <w:spacing w:before="35" w:line="208" w:lineRule="auto"/>
              <w:jc w:val="left"/>
              <w:rPr>
                <w:rFonts w:ascii="宋体" w:eastAsia="宋体" w:hAnsi="宋体" w:cs="宋体"/>
                <w:kern w:val="0"/>
                <w:sz w:val="24"/>
                <w:szCs w:val="24"/>
              </w:rPr>
            </w:pPr>
            <w:r w:rsidRPr="00C85680">
              <w:rPr>
                <w:rFonts w:ascii="宋体" w:eastAsia="宋体" w:hAnsi="宋体" w:cs="宋体" w:hint="eastAsia"/>
                <w:kern w:val="0"/>
                <w:sz w:val="24"/>
                <w:szCs w:val="24"/>
                <w:lang w:eastAsia="en-US"/>
              </w:rPr>
              <w:t>无</w:t>
            </w:r>
            <w:r w:rsidRPr="00C85680">
              <w:rPr>
                <w:rFonts w:ascii="宋体" w:eastAsia="宋体" w:hAnsi="宋体" w:cs="宋体" w:hint="eastAsia"/>
                <w:kern w:val="0"/>
                <w:sz w:val="24"/>
                <w:szCs w:val="24"/>
              </w:rPr>
              <w:t>纺</w:t>
            </w:r>
            <w:r w:rsidRPr="00C85680">
              <w:rPr>
                <w:rFonts w:ascii="宋体" w:eastAsia="宋体" w:hAnsi="宋体" w:cs="宋体" w:hint="eastAsia"/>
                <w:kern w:val="0"/>
                <w:sz w:val="24"/>
                <w:szCs w:val="24"/>
                <w:lang w:eastAsia="en-US"/>
              </w:rPr>
              <w:t>布</w:t>
            </w:r>
            <w:r w:rsidRPr="00C85680">
              <w:rPr>
                <w:rFonts w:ascii="宋体" w:eastAsia="宋体" w:hAnsi="宋体" w:cs="宋体" w:hint="eastAsia"/>
                <w:kern w:val="0"/>
                <w:sz w:val="24"/>
                <w:szCs w:val="24"/>
              </w:rPr>
              <w:t>：</w:t>
            </w:r>
            <w:r w:rsidRPr="00C85680">
              <w:rPr>
                <w:rFonts w:ascii="宋体" w:eastAsia="宋体" w:hAnsi="宋体" w:cs="宋体" w:hint="eastAsia"/>
                <w:kern w:val="0"/>
                <w:sz w:val="24"/>
                <w:szCs w:val="24"/>
                <w:lang w:eastAsia="en-US"/>
              </w:rPr>
              <w:t>PE 910x1.25</w:t>
            </w:r>
            <w:r w:rsidRPr="00C85680">
              <w:rPr>
                <w:rFonts w:ascii="宋体" w:eastAsia="宋体" w:hAnsi="宋体" w:cs="宋体" w:hint="eastAsia"/>
                <w:kern w:val="0"/>
                <w:sz w:val="24"/>
                <w:szCs w:val="24"/>
              </w:rPr>
              <w:t>cm</w:t>
            </w:r>
          </w:p>
        </w:tc>
        <w:tc>
          <w:tcPr>
            <w:tcW w:w="382" w:type="pct"/>
          </w:tcPr>
          <w:p w:rsidR="00C85680" w:rsidRPr="00C85680" w:rsidRDefault="00C85680" w:rsidP="00C85680">
            <w:pPr>
              <w:spacing w:before="35" w:line="208" w:lineRule="auto"/>
              <w:jc w:val="center"/>
              <w:rPr>
                <w:rFonts w:ascii="宋体" w:eastAsia="宋体" w:hAnsi="宋体" w:cs="宋体"/>
                <w:kern w:val="0"/>
                <w:sz w:val="24"/>
                <w:szCs w:val="24"/>
              </w:rPr>
            </w:pPr>
            <w:r w:rsidRPr="00C85680">
              <w:rPr>
                <w:rFonts w:ascii="宋体" w:eastAsia="宋体" w:hAnsi="宋体" w:cs="宋体" w:hint="eastAsia"/>
                <w:kern w:val="0"/>
                <w:sz w:val="24"/>
                <w:szCs w:val="24"/>
              </w:rPr>
              <w:t>卷</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15</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切片石蜡</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52度，1000g/盒</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盒</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16</w:t>
            </w:r>
          </w:p>
        </w:tc>
        <w:tc>
          <w:tcPr>
            <w:tcW w:w="1154" w:type="pct"/>
            <w:vAlign w:val="center"/>
          </w:tcPr>
          <w:p w:rsidR="00C85680" w:rsidRPr="00C85680" w:rsidRDefault="00C85680" w:rsidP="00C85680">
            <w:pPr>
              <w:spacing w:before="30" w:line="226" w:lineRule="auto"/>
              <w:ind w:right="195"/>
              <w:jc w:val="center"/>
              <w:rPr>
                <w:rFonts w:ascii="宋体" w:eastAsia="宋体" w:hAnsi="宋体" w:cs="宋体"/>
                <w:kern w:val="0"/>
                <w:sz w:val="24"/>
                <w:szCs w:val="24"/>
                <w:lang w:eastAsia="en-US"/>
              </w:rPr>
            </w:pPr>
            <w:r w:rsidRPr="00C85680">
              <w:rPr>
                <w:rFonts w:ascii="宋体" w:eastAsia="宋体" w:hAnsi="宋体" w:cs="宋体"/>
                <w:spacing w:val="-2"/>
                <w:sz w:val="24"/>
                <w:szCs w:val="24"/>
                <w:lang w:eastAsia="en-US"/>
              </w:rPr>
              <w:t>体重</w:t>
            </w:r>
            <w:r w:rsidRPr="00C85680">
              <w:rPr>
                <w:rFonts w:ascii="宋体" w:eastAsia="宋体" w:hAnsi="宋体" w:cs="宋体"/>
                <w:sz w:val="24"/>
                <w:szCs w:val="24"/>
                <w:lang w:eastAsia="en-US"/>
              </w:rPr>
              <w:t>秤</w:t>
            </w:r>
          </w:p>
        </w:tc>
        <w:tc>
          <w:tcPr>
            <w:tcW w:w="2548" w:type="pct"/>
          </w:tcPr>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1、称重范围:0-200kg，分度值:100g</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2、带去皮功能</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3、身高测量范围:70-190cm，分度值:0.5cm</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4、产品尺寸:63*28*92cm</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5、台面尺寸:400*280mm</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6、使用环境:温度0℃C~40℃，湿度s90%RH</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7、电源:透配器6V1000mA.4V4Ah电瓶</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8、显示:LCD(带背光)</w:t>
            </w:r>
          </w:p>
          <w:p w:rsidR="00C85680" w:rsidRPr="00C85680" w:rsidRDefault="00C85680" w:rsidP="00C85680">
            <w:pPr>
              <w:spacing w:before="38" w:line="209" w:lineRule="auto"/>
              <w:jc w:val="left"/>
              <w:rPr>
                <w:rFonts w:ascii="宋体" w:eastAsia="宋体" w:hAnsi="宋体" w:cs="宋体"/>
                <w:sz w:val="24"/>
                <w:szCs w:val="24"/>
              </w:rPr>
            </w:pPr>
            <w:r w:rsidRPr="00C85680">
              <w:rPr>
                <w:rFonts w:ascii="宋体" w:eastAsia="宋体" w:hAnsi="宋体" w:cs="宋体" w:hint="eastAsia"/>
                <w:sz w:val="24"/>
                <w:szCs w:val="24"/>
              </w:rPr>
              <w:t>9、包装尺寸:80*35*19cm</w:t>
            </w:r>
          </w:p>
          <w:p w:rsidR="00C85680" w:rsidRPr="00C85680" w:rsidRDefault="00C85680" w:rsidP="00C85680">
            <w:pPr>
              <w:spacing w:before="38" w:line="209" w:lineRule="auto"/>
              <w:jc w:val="left"/>
              <w:rPr>
                <w:rFonts w:ascii="宋体" w:eastAsia="宋体" w:hAnsi="宋体" w:cs="宋体"/>
                <w:bCs/>
                <w:sz w:val="24"/>
                <w:szCs w:val="24"/>
              </w:rPr>
            </w:pPr>
            <w:r w:rsidRPr="00C85680">
              <w:rPr>
                <w:rFonts w:ascii="宋体" w:eastAsia="宋体" w:hAnsi="宋体" w:cs="宋体" w:hint="eastAsia"/>
                <w:sz w:val="24"/>
                <w:szCs w:val="24"/>
              </w:rPr>
              <w:t>10、毛重:9.5kg，净重:8kg</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台</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17</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穴位挂图</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40*60cm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18</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PH试纸</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PH1-14，80片/</w:t>
            </w:r>
            <w:r w:rsidRPr="00C85680">
              <w:rPr>
                <w:rFonts w:ascii="宋体" w:eastAsia="宋体" w:hAnsi="宋体" w:cs="宋体" w:hint="eastAsia"/>
                <w:kern w:val="0"/>
                <w:sz w:val="24"/>
                <w:szCs w:val="24"/>
              </w:rPr>
              <w:t>本，20本/盒</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盒</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19</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香柏油</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10ml/瓶</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瓶</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15</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20</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塑料滴管</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规格2ml</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4000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21</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护士表</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合金/防水</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22</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定型滤纸</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500*500cm，100片/包</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包</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23</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规格板</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5*5cm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24</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骨科牵引弓</w:t>
            </w:r>
          </w:p>
        </w:tc>
        <w:tc>
          <w:tcPr>
            <w:tcW w:w="2548" w:type="pct"/>
            <w:vAlign w:val="center"/>
          </w:tcPr>
          <w:p w:rsidR="00C85680" w:rsidRPr="00C85680" w:rsidRDefault="00C85680" w:rsidP="00C85680">
            <w:pPr>
              <w:spacing w:before="31" w:line="211" w:lineRule="auto"/>
              <w:rPr>
                <w:rFonts w:ascii="宋体" w:eastAsia="宋体" w:hAnsi="宋体" w:cs="Times New Roman"/>
                <w:bCs/>
                <w:sz w:val="24"/>
                <w:szCs w:val="24"/>
              </w:rPr>
            </w:pPr>
            <w:r w:rsidRPr="00C85680">
              <w:rPr>
                <w:rFonts w:ascii="宋体" w:eastAsia="宋体" w:hAnsi="宋体" w:cs="Times New Roman" w:hint="eastAsia"/>
                <w:bCs/>
                <w:sz w:val="24"/>
                <w:szCs w:val="24"/>
              </w:rPr>
              <w:t>1.张力牵引弓 小号 250mm*165mm</w:t>
            </w:r>
          </w:p>
          <w:p w:rsidR="00C85680" w:rsidRPr="00C85680" w:rsidRDefault="00C85680" w:rsidP="00C85680">
            <w:pPr>
              <w:widowControl/>
              <w:spacing w:line="0" w:lineRule="atLeast"/>
              <w:rPr>
                <w:rFonts w:ascii="宋体" w:eastAsia="宋体" w:hAnsi="宋体" w:cs="宋体"/>
                <w:kern w:val="0"/>
                <w:sz w:val="24"/>
                <w:szCs w:val="24"/>
              </w:rPr>
            </w:pPr>
            <w:r w:rsidRPr="00C85680">
              <w:rPr>
                <w:rFonts w:ascii="宋体" w:eastAsia="宋体" w:hAnsi="宋体" w:cs="Times New Roman" w:hint="eastAsia"/>
                <w:bCs/>
                <w:sz w:val="24"/>
                <w:szCs w:val="24"/>
              </w:rPr>
              <w:t>2.包括一个整体式结构的弓架，弓架左、右两牵引杆的前端分别设置有用于穿装牵引钢针的牵引</w:t>
            </w:r>
            <w:r w:rsidRPr="00C85680">
              <w:rPr>
                <w:rFonts w:ascii="宋体" w:eastAsia="宋体" w:hAnsi="宋体" w:cs="Times New Roman" w:hint="eastAsia"/>
                <w:bCs/>
                <w:sz w:val="24"/>
                <w:szCs w:val="24"/>
              </w:rPr>
              <w:lastRenderedPageBreak/>
              <w:t>耳。采用不锈钢、碳纤维材料制成。非无菌提供。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lastRenderedPageBreak/>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lastRenderedPageBreak/>
              <w:t>25</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单钩砝码</w:t>
            </w:r>
          </w:p>
        </w:tc>
        <w:tc>
          <w:tcPr>
            <w:tcW w:w="2548" w:type="pct"/>
            <w:vAlign w:val="center"/>
          </w:tcPr>
          <w:p w:rsidR="00C85680" w:rsidRPr="00C85680" w:rsidRDefault="00C85680" w:rsidP="00C85680">
            <w:pPr>
              <w:jc w:val="left"/>
              <w:rPr>
                <w:rFonts w:ascii="宋体" w:eastAsia="宋体" w:hAnsi="宋体" w:cs="Times New Roman"/>
                <w:bCs/>
                <w:sz w:val="24"/>
                <w:szCs w:val="24"/>
              </w:rPr>
            </w:pPr>
            <w:r w:rsidRPr="00C85680">
              <w:rPr>
                <w:rFonts w:ascii="宋体" w:eastAsia="宋体" w:hAnsi="宋体" w:cs="宋体" w:hint="eastAsia"/>
                <w:kern w:val="0"/>
                <w:sz w:val="24"/>
                <w:szCs w:val="24"/>
              </w:rPr>
              <w:t>不锈钢，</w:t>
            </w:r>
            <w:r w:rsidRPr="00C85680">
              <w:rPr>
                <w:rFonts w:ascii="宋体" w:eastAsia="宋体" w:hAnsi="宋体" w:cs="Times New Roman" w:hint="eastAsia"/>
                <w:sz w:val="24"/>
                <w:szCs w:val="24"/>
              </w:rPr>
              <w:t>1kg /2kg /3kg /5kg</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26</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铝试管架</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40孔</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27</w:t>
            </w:r>
          </w:p>
        </w:tc>
        <w:tc>
          <w:tcPr>
            <w:tcW w:w="1154" w:type="pct"/>
            <w:vAlign w:val="center"/>
          </w:tcPr>
          <w:p w:rsidR="00C85680" w:rsidRPr="00C85680" w:rsidRDefault="00C85680" w:rsidP="00C85680">
            <w:pPr>
              <w:spacing w:before="36" w:line="207" w:lineRule="auto"/>
              <w:jc w:val="center"/>
              <w:rPr>
                <w:rFonts w:ascii="宋体" w:eastAsia="宋体" w:hAnsi="宋体" w:cs="宋体"/>
                <w:kern w:val="0"/>
                <w:sz w:val="24"/>
                <w:szCs w:val="24"/>
              </w:rPr>
            </w:pPr>
            <w:r w:rsidRPr="00C85680">
              <w:rPr>
                <w:rFonts w:ascii="宋体" w:eastAsia="宋体" w:hAnsi="宋体" w:cs="宋体" w:hint="eastAsia"/>
                <w:kern w:val="0"/>
                <w:sz w:val="24"/>
                <w:szCs w:val="24"/>
              </w:rPr>
              <w:t>医用固定带A</w:t>
            </w:r>
          </w:p>
        </w:tc>
        <w:tc>
          <w:tcPr>
            <w:tcW w:w="2548" w:type="pct"/>
          </w:tcPr>
          <w:p w:rsidR="00C85680" w:rsidRPr="00C85680" w:rsidRDefault="00C85680" w:rsidP="00C85680">
            <w:pPr>
              <w:spacing w:before="31" w:line="211" w:lineRule="auto"/>
              <w:jc w:val="left"/>
              <w:rPr>
                <w:rFonts w:ascii="宋体" w:eastAsia="宋体" w:hAnsi="宋体" w:cs="宋体"/>
                <w:kern w:val="0"/>
                <w:sz w:val="24"/>
                <w:szCs w:val="24"/>
              </w:rPr>
            </w:pPr>
            <w:r w:rsidRPr="00C85680">
              <w:rPr>
                <w:rFonts w:ascii="宋体" w:eastAsia="宋体" w:hAnsi="宋体" w:cs="宋体" w:hint="eastAsia"/>
                <w:kern w:val="0"/>
                <w:sz w:val="24"/>
                <w:szCs w:val="24"/>
              </w:rPr>
              <w:t>1.型号：腕关节固定带/规格： 特大、大、中、小(包装规格1个/包)</w:t>
            </w:r>
          </w:p>
          <w:p w:rsidR="00C85680" w:rsidRPr="00C85680" w:rsidRDefault="00C85680" w:rsidP="00C85680">
            <w:pPr>
              <w:spacing w:before="31" w:line="211" w:lineRule="auto"/>
              <w:jc w:val="left"/>
              <w:rPr>
                <w:rFonts w:ascii="宋体" w:eastAsia="宋体" w:hAnsi="宋体" w:cs="宋体"/>
                <w:kern w:val="0"/>
                <w:sz w:val="24"/>
                <w:szCs w:val="24"/>
              </w:rPr>
            </w:pPr>
            <w:r w:rsidRPr="00C85680">
              <w:rPr>
                <w:rFonts w:ascii="宋体" w:eastAsia="宋体" w:hAnsi="宋体" w:cs="宋体" w:hint="eastAsia"/>
                <w:kern w:val="0"/>
                <w:sz w:val="24"/>
                <w:szCs w:val="24"/>
              </w:rPr>
              <w:t>2.由人造革或帆布、针织布、海绵、尼龙带、松紧带、钢板、拉环、搭扣加工制成。不与体内使用的医疗器械连接。</w:t>
            </w:r>
            <w:r w:rsidRPr="00C85680">
              <w:rPr>
                <w:rFonts w:ascii="宋体" w:eastAsia="宋体" w:hAnsi="宋体" w:cs="宋体" w:hint="eastAsia"/>
                <w:kern w:val="0"/>
                <w:sz w:val="24"/>
                <w:szCs w:val="24"/>
                <w:lang w:eastAsia="en-US"/>
              </w:rPr>
              <w:t>非无菌提</w:t>
            </w:r>
            <w:r w:rsidRPr="00C85680">
              <w:rPr>
                <w:rFonts w:ascii="宋体" w:eastAsia="宋体" w:hAnsi="宋体" w:cs="宋体" w:hint="eastAsia"/>
                <w:kern w:val="0"/>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trHeight w:val="90"/>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28</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塑料洗瓶</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规格：500ml  材质PE</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29</w:t>
            </w:r>
          </w:p>
        </w:tc>
        <w:tc>
          <w:tcPr>
            <w:tcW w:w="1154" w:type="pct"/>
            <w:vAlign w:val="center"/>
          </w:tcPr>
          <w:p w:rsidR="00C85680" w:rsidRPr="00C85680" w:rsidRDefault="00C85680" w:rsidP="00C85680">
            <w:pPr>
              <w:spacing w:before="31" w:line="211" w:lineRule="auto"/>
              <w:jc w:val="center"/>
              <w:rPr>
                <w:rFonts w:ascii="宋体" w:eastAsia="宋体" w:hAnsi="宋体" w:cs="宋体"/>
                <w:kern w:val="0"/>
                <w:sz w:val="24"/>
                <w:szCs w:val="24"/>
                <w:lang w:eastAsia="en-US"/>
              </w:rPr>
            </w:pPr>
            <w:r w:rsidRPr="00C85680">
              <w:rPr>
                <w:rFonts w:ascii="宋体" w:eastAsia="宋体" w:hAnsi="宋体" w:cs="宋体" w:hint="eastAsia"/>
                <w:spacing w:val="-2"/>
                <w:sz w:val="24"/>
                <w:szCs w:val="24"/>
              </w:rPr>
              <w:t>治疗车</w:t>
            </w:r>
          </w:p>
        </w:tc>
        <w:tc>
          <w:tcPr>
            <w:tcW w:w="2548" w:type="pct"/>
          </w:tcPr>
          <w:p w:rsidR="00C85680" w:rsidRPr="00C85680" w:rsidRDefault="00C85680" w:rsidP="00C85680">
            <w:pPr>
              <w:tabs>
                <w:tab w:val="left" w:pos="780"/>
              </w:tabs>
              <w:snapToGrid w:val="0"/>
              <w:jc w:val="left"/>
              <w:rPr>
                <w:rFonts w:ascii="宋体" w:eastAsia="宋体" w:hAnsi="宋体" w:cs="宋体"/>
                <w:sz w:val="24"/>
                <w:szCs w:val="24"/>
              </w:rPr>
            </w:pPr>
            <w:r w:rsidRPr="00C85680">
              <w:rPr>
                <w:rFonts w:ascii="宋体" w:eastAsia="宋体" w:hAnsi="宋体" w:cs="宋体" w:hint="eastAsia"/>
                <w:sz w:val="24"/>
                <w:szCs w:val="24"/>
              </w:rPr>
              <w:t>1.主体材质采用ABS工程塑料结构组成；塑钢四柱承重；</w:t>
            </w:r>
          </w:p>
          <w:p w:rsidR="00C85680" w:rsidRPr="00C85680" w:rsidRDefault="00C85680" w:rsidP="00C85680">
            <w:pPr>
              <w:tabs>
                <w:tab w:val="left" w:pos="780"/>
              </w:tabs>
              <w:snapToGrid w:val="0"/>
              <w:jc w:val="left"/>
              <w:rPr>
                <w:rFonts w:ascii="宋体" w:eastAsia="宋体" w:hAnsi="宋体" w:cs="宋体"/>
                <w:sz w:val="24"/>
                <w:szCs w:val="24"/>
              </w:rPr>
            </w:pPr>
            <w:r w:rsidRPr="00C85680">
              <w:rPr>
                <w:rFonts w:ascii="宋体" w:eastAsia="宋体" w:hAnsi="宋体" w:cs="宋体" w:hint="eastAsia"/>
                <w:sz w:val="24"/>
                <w:szCs w:val="24"/>
              </w:rPr>
              <w:t xml:space="preserve">2.上部：不锈钢304材质三面围栏，凹陷设计可防止物品滑落,台面配有透明软玻璃； </w:t>
            </w:r>
          </w:p>
          <w:p w:rsidR="00C85680" w:rsidRPr="00C85680" w:rsidRDefault="00C85680" w:rsidP="00C85680">
            <w:pPr>
              <w:tabs>
                <w:tab w:val="left" w:pos="780"/>
              </w:tabs>
              <w:snapToGrid w:val="0"/>
              <w:jc w:val="left"/>
              <w:rPr>
                <w:rFonts w:ascii="宋体" w:eastAsia="宋体" w:hAnsi="宋体" w:cs="宋体"/>
                <w:sz w:val="24"/>
                <w:szCs w:val="24"/>
              </w:rPr>
            </w:pPr>
            <w:r w:rsidRPr="00C85680">
              <w:rPr>
                <w:rFonts w:ascii="宋体" w:eastAsia="宋体" w:hAnsi="宋体" w:cs="宋体" w:hint="eastAsia"/>
                <w:sz w:val="24"/>
                <w:szCs w:val="24"/>
              </w:rPr>
              <w:t xml:space="preserve">3.车身配有一中抽面120mm内空：430x335*110mm＊三折静音导轨，抽屉内部3*3分隔片，可自由分隔；抽屉拉手为燕尾式、封口插槽式透明标识卡规格：115*28m、防止液体及灰尘进入； </w:t>
            </w:r>
          </w:p>
          <w:p w:rsidR="00C85680" w:rsidRPr="00C85680" w:rsidRDefault="00C85680" w:rsidP="00C85680">
            <w:pPr>
              <w:tabs>
                <w:tab w:val="left" w:pos="780"/>
              </w:tabs>
              <w:snapToGrid w:val="0"/>
              <w:jc w:val="left"/>
              <w:rPr>
                <w:rFonts w:ascii="宋体" w:eastAsia="宋体" w:hAnsi="宋体" w:cs="Times New Roman"/>
                <w:bCs/>
                <w:sz w:val="24"/>
                <w:szCs w:val="24"/>
              </w:rPr>
            </w:pPr>
            <w:r w:rsidRPr="00C85680">
              <w:rPr>
                <w:rFonts w:ascii="宋体" w:eastAsia="宋体" w:hAnsi="宋体" w:cs="宋体" w:hint="eastAsia"/>
                <w:sz w:val="24"/>
                <w:szCs w:val="24"/>
              </w:rPr>
              <w:t>4.底部：置物盆注塑一体成型，尺寸：500*413*75mm可放入大量的物品，底部不锈钢贴面，抽屉下部两只旋转式污物桶；插入式医美专用轻声脚轮，其中两只带刹车功能，脚轮材料为高强度聚氨酯。</w:t>
            </w:r>
            <w:r w:rsidRPr="00C85680">
              <w:rPr>
                <w:rFonts w:ascii="宋体" w:eastAsia="宋体" w:hAnsi="宋体" w:cs="宋体" w:hint="eastAsia"/>
                <w:sz w:val="24"/>
                <w:szCs w:val="24"/>
                <w:lang w:eastAsia="en-US"/>
              </w:rPr>
              <w:t>防静电、防毛发缠绕、移动轻便灵活</w:t>
            </w:r>
            <w:r w:rsidRPr="00C85680">
              <w:rPr>
                <w:rFonts w:ascii="宋体" w:eastAsia="宋体" w:hAnsi="宋体" w:cs="宋体" w:hint="eastAsia"/>
                <w:sz w:val="24"/>
                <w:szCs w:val="24"/>
              </w:rPr>
              <w:t>。</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台</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30</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中药搓丸板</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9g/实木</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31</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感应头灯</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LED</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32</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过床板</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折叠型</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33</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硅胶拔罐</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大号，10个/</w:t>
            </w:r>
            <w:r w:rsidRPr="00C85680">
              <w:rPr>
                <w:rFonts w:ascii="宋体" w:eastAsia="宋体" w:hAnsi="宋体" w:cs="宋体" w:hint="eastAsia"/>
                <w:kern w:val="0"/>
                <w:sz w:val="24"/>
                <w:szCs w:val="24"/>
              </w:rPr>
              <w:t>套</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34</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老人离床报警器</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插电式</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35</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消毒液壁挂支架</w:t>
            </w:r>
          </w:p>
        </w:tc>
        <w:tc>
          <w:tcPr>
            <w:tcW w:w="2548" w:type="pct"/>
            <w:vAlign w:val="center"/>
          </w:tcPr>
          <w:p w:rsidR="00C85680" w:rsidRPr="00C85680" w:rsidRDefault="00C85680" w:rsidP="00C85680">
            <w:pPr>
              <w:widowControl/>
              <w:jc w:val="left"/>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大挂钩式</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50</w:t>
            </w:r>
          </w:p>
        </w:tc>
      </w:tr>
      <w:tr w:rsidR="00C85680" w:rsidRPr="00C85680" w:rsidTr="008C2495">
        <w:trPr>
          <w:trHeight w:val="508"/>
          <w:jc w:val="center"/>
        </w:trPr>
        <w:tc>
          <w:tcPr>
            <w:tcW w:w="334" w:type="pct"/>
            <w:vAlign w:val="center"/>
          </w:tcPr>
          <w:p w:rsidR="00C85680" w:rsidRPr="00C85680" w:rsidRDefault="00C85680" w:rsidP="00C85680">
            <w:pPr>
              <w:jc w:val="center"/>
              <w:rPr>
                <w:rFonts w:ascii="宋体" w:eastAsia="宋体" w:hAnsi="宋体" w:cs="Times New Roman"/>
                <w:bCs/>
                <w:sz w:val="24"/>
                <w:szCs w:val="24"/>
              </w:rPr>
            </w:pPr>
            <w:r w:rsidRPr="00C85680">
              <w:rPr>
                <w:rFonts w:ascii="宋体" w:eastAsia="宋体" w:hAnsi="宋体" w:cs="Times New Roman" w:hint="eastAsia"/>
                <w:bCs/>
                <w:sz w:val="24"/>
                <w:szCs w:val="24"/>
              </w:rPr>
              <w:t>36</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Times New Roman" w:hint="eastAsia"/>
                <w:sz w:val="24"/>
                <w:szCs w:val="24"/>
              </w:rPr>
              <w:t>▲</w:t>
            </w:r>
            <w:r w:rsidRPr="00C85680">
              <w:rPr>
                <w:rFonts w:ascii="宋体" w:eastAsia="宋体" w:hAnsi="宋体" w:cs="宋体" w:hint="eastAsia"/>
                <w:kern w:val="0"/>
                <w:sz w:val="24"/>
                <w:szCs w:val="24"/>
              </w:rPr>
              <w:t>电子血压计</w:t>
            </w:r>
          </w:p>
        </w:tc>
        <w:tc>
          <w:tcPr>
            <w:tcW w:w="2548" w:type="pct"/>
            <w:vAlign w:val="center"/>
          </w:tcPr>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1.记忆功能：记忆组数双人各120组</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2.测量范围；血压：0-280mmHg/0-37.3kPa;脉搏：40-170次/分</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3.允许误差：静态压力：±3mmHg(±0.4kPa); 脉率：±5%</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4.大气压力范围：80kPa~105kPa</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5.使用环境：温度5℃-40℃,相对湿度10%-80%</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6.运输和储存环境：温度-20°C-+55C,相对湿度≤93%</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7.测量方法：升压测量法</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8.工作电压：d.c.4.5V   (3节 AA电池)</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9.适用臂围：22-40cm</w:t>
            </w:r>
          </w:p>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10.使用期限：5年</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台</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lastRenderedPageBreak/>
              <w:t>37</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Times New Roman" w:hint="eastAsia"/>
                <w:sz w:val="24"/>
                <w:szCs w:val="24"/>
              </w:rPr>
              <w:t>▲</w:t>
            </w:r>
            <w:r w:rsidRPr="00C85680">
              <w:rPr>
                <w:rFonts w:ascii="宋体" w:eastAsia="宋体" w:hAnsi="宋体" w:cs="宋体" w:hint="eastAsia"/>
                <w:kern w:val="0"/>
                <w:sz w:val="24"/>
                <w:szCs w:val="24"/>
              </w:rPr>
              <w:t>供氧系统氧气吸入器</w:t>
            </w:r>
          </w:p>
        </w:tc>
        <w:tc>
          <w:tcPr>
            <w:tcW w:w="2548" w:type="pct"/>
            <w:vAlign w:val="center"/>
          </w:tcPr>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1.管道/壁式</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w:t>
            </w:r>
            <w:r w:rsidRPr="00C85680">
              <w:rPr>
                <w:rFonts w:ascii="宋体" w:eastAsia="宋体" w:hAnsi="宋体" w:cs="宋体"/>
                <w:kern w:val="0"/>
                <w:sz w:val="24"/>
                <w:szCs w:val="24"/>
              </w:rPr>
              <w:t>潮化瓶耐压性能</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潮化瓶的瓶体在承受 0.5 MPa 的压力下应不破裂。</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3.</w:t>
            </w:r>
            <w:r w:rsidRPr="00C85680">
              <w:rPr>
                <w:rFonts w:ascii="宋体" w:eastAsia="宋体" w:hAnsi="宋体" w:cs="宋体"/>
                <w:kern w:val="0"/>
                <w:sz w:val="24"/>
                <w:szCs w:val="24"/>
              </w:rPr>
              <w:t>气压调节范围</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供氧系统氧气吸入器在流量调节前应能承受 1 MPa 气压，调节后可在 0.2 MPa～0.3 MPa 范围内工作。</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4.</w:t>
            </w:r>
            <w:r w:rsidRPr="00C85680">
              <w:rPr>
                <w:rFonts w:ascii="宋体" w:eastAsia="宋体" w:hAnsi="宋体" w:cs="宋体"/>
                <w:kern w:val="0"/>
                <w:sz w:val="24"/>
                <w:szCs w:val="24"/>
              </w:rPr>
              <w:t>气压调节范围误差</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流量调节阀的调节范围为 1 L/min～10 L/min，允许误差为±5%。</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w:t>
            </w:r>
            <w:r w:rsidRPr="00C85680">
              <w:rPr>
                <w:rFonts w:ascii="宋体" w:eastAsia="宋体" w:hAnsi="宋体" w:cs="宋体"/>
                <w:kern w:val="0"/>
                <w:sz w:val="24"/>
                <w:szCs w:val="24"/>
              </w:rPr>
              <w:t>安全阀</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安全阀自动排气功能：当供氧系统氧气吸入器的输出压力上升至 0.35 MPa 时，安全阀即可自动排气。</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w:t>
            </w:r>
            <w:r w:rsidRPr="00C85680">
              <w:rPr>
                <w:rFonts w:ascii="宋体" w:eastAsia="宋体" w:hAnsi="宋体" w:cs="宋体"/>
                <w:kern w:val="0"/>
                <w:sz w:val="24"/>
                <w:szCs w:val="24"/>
              </w:rPr>
              <w:t>密封性能</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供氧系统氧气吸入器的各个连接部分应密封，在流量为≥10 L/min 时各连接不应有泄漏现象。</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7.</w:t>
            </w:r>
            <w:r w:rsidRPr="00C85680">
              <w:rPr>
                <w:rFonts w:ascii="宋体" w:eastAsia="宋体" w:hAnsi="宋体" w:cs="宋体"/>
                <w:kern w:val="0"/>
                <w:sz w:val="24"/>
                <w:szCs w:val="24"/>
              </w:rPr>
              <w:t>连接应牢固可靠性</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供氧系统氧气吸入器的导管和其他部件连接应牢固可靠，不应有自行脱落。</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8.</w:t>
            </w:r>
            <w:r w:rsidRPr="00C85680">
              <w:rPr>
                <w:rFonts w:ascii="宋体" w:eastAsia="宋体" w:hAnsi="宋体" w:cs="宋体"/>
                <w:kern w:val="0"/>
                <w:sz w:val="24"/>
                <w:szCs w:val="24"/>
              </w:rPr>
              <w:t>流量调节阀调节灵活性</w:t>
            </w:r>
            <w:r w:rsidRPr="00C85680">
              <w:rPr>
                <w:rFonts w:ascii="宋体" w:eastAsia="宋体" w:hAnsi="宋体" w:cs="宋体" w:hint="eastAsia"/>
                <w:kern w:val="0"/>
                <w:sz w:val="24"/>
                <w:szCs w:val="24"/>
              </w:rPr>
              <w:t>：</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流量调节阀调节应轻便，松紧适宜，浮子上下移动灵活，运转平稳，当旋紧流量调节阀时，不应有氧气输出。</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9.</w:t>
            </w:r>
            <w:r w:rsidRPr="00C85680">
              <w:rPr>
                <w:rFonts w:ascii="宋体" w:eastAsia="宋体" w:hAnsi="宋体" w:cs="宋体"/>
                <w:kern w:val="0"/>
                <w:sz w:val="24"/>
                <w:szCs w:val="24"/>
              </w:rPr>
              <w:t>油脂</w:t>
            </w:r>
          </w:p>
          <w:p w:rsidR="00C85680" w:rsidRPr="00C85680" w:rsidRDefault="00C85680" w:rsidP="00C85680">
            <w:pPr>
              <w:widowControl/>
              <w:textAlignment w:val="center"/>
              <w:rPr>
                <w:rFonts w:ascii="宋体" w:eastAsia="宋体" w:hAnsi="宋体" w:cs="宋体"/>
                <w:kern w:val="0"/>
                <w:sz w:val="24"/>
                <w:szCs w:val="24"/>
              </w:rPr>
            </w:pPr>
            <w:r w:rsidRPr="00C85680">
              <w:rPr>
                <w:rFonts w:ascii="宋体" w:eastAsia="宋体" w:hAnsi="宋体" w:cs="宋体"/>
                <w:kern w:val="0"/>
                <w:sz w:val="24"/>
                <w:szCs w:val="24"/>
              </w:rPr>
              <w:t>供氧系统氧气吸入器的全部零件应去除油脂，完成后的供氧系统氧气吸入器无油渍</w:t>
            </w:r>
            <w:r w:rsidRPr="00C85680">
              <w:rPr>
                <w:rFonts w:ascii="宋体" w:eastAsia="宋体" w:hAnsi="宋体" w:cs="宋体" w:hint="eastAsia"/>
                <w:kern w:val="0"/>
                <w:sz w:val="24"/>
                <w:szCs w:val="24"/>
              </w:rPr>
              <w:t>。</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38</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气动物流传输瓶松紧带</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长宽厚:24.5cm*3cm*0.2cm，材质:尼龙。</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副</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39</w:t>
            </w:r>
          </w:p>
        </w:tc>
        <w:tc>
          <w:tcPr>
            <w:tcW w:w="1154" w:type="pct"/>
            <w:vAlign w:val="center"/>
          </w:tcPr>
          <w:p w:rsidR="00C85680" w:rsidRPr="00C85680" w:rsidRDefault="00C85680" w:rsidP="00C85680">
            <w:pPr>
              <w:widowControl/>
              <w:spacing w:line="0" w:lineRule="atLeast"/>
              <w:jc w:val="center"/>
              <w:rPr>
                <w:rFonts w:ascii="宋体" w:eastAsia="宋体" w:hAnsi="宋体" w:cs="宋体"/>
                <w:kern w:val="0"/>
                <w:sz w:val="24"/>
                <w:szCs w:val="24"/>
              </w:rPr>
            </w:pPr>
            <w:r w:rsidRPr="00C85680">
              <w:rPr>
                <w:rFonts w:ascii="宋体" w:eastAsia="宋体" w:hAnsi="宋体" w:cs="宋体" w:hint="eastAsia"/>
                <w:kern w:val="0"/>
                <w:sz w:val="24"/>
                <w:szCs w:val="24"/>
              </w:rPr>
              <w:t>气动物流传输瓶</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160*280mm，</w:t>
            </w:r>
            <w:r w:rsidRPr="00C85680">
              <w:rPr>
                <w:rFonts w:ascii="宋体" w:eastAsia="宋体" w:hAnsi="宋体" w:cs="Times New Roman" w:hint="eastAsia"/>
                <w:bCs/>
                <w:sz w:val="24"/>
                <w:szCs w:val="24"/>
              </w:rPr>
              <w:t>材质：塑料+尼龙</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5</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40</w:t>
            </w:r>
          </w:p>
        </w:tc>
        <w:tc>
          <w:tcPr>
            <w:tcW w:w="1154" w:type="pct"/>
            <w:vAlign w:val="center"/>
          </w:tcPr>
          <w:p w:rsidR="00C85680" w:rsidRPr="00C85680" w:rsidRDefault="00C85680" w:rsidP="00C85680">
            <w:pPr>
              <w:spacing w:before="36" w:line="211" w:lineRule="auto"/>
              <w:jc w:val="center"/>
              <w:rPr>
                <w:rFonts w:ascii="宋体" w:eastAsia="宋体" w:hAnsi="宋体" w:cs="宋体"/>
                <w:kern w:val="0"/>
                <w:sz w:val="24"/>
                <w:szCs w:val="24"/>
              </w:rPr>
            </w:pPr>
            <w:r w:rsidRPr="00C85680">
              <w:rPr>
                <w:rFonts w:ascii="宋体" w:eastAsia="宋体" w:hAnsi="宋体" w:cs="宋体" w:hint="eastAsia"/>
                <w:spacing w:val="-2"/>
                <w:sz w:val="24"/>
                <w:szCs w:val="24"/>
              </w:rPr>
              <w:t>食品级</w:t>
            </w:r>
            <w:r w:rsidRPr="00C85680">
              <w:rPr>
                <w:rFonts w:ascii="宋体" w:eastAsia="宋体" w:hAnsi="宋体" w:cs="宋体"/>
                <w:spacing w:val="-2"/>
                <w:sz w:val="24"/>
                <w:szCs w:val="24"/>
              </w:rPr>
              <w:t>无纺布</w:t>
            </w:r>
            <w:r w:rsidRPr="00C85680">
              <w:rPr>
                <w:rFonts w:ascii="宋体" w:eastAsia="宋体" w:hAnsi="宋体" w:cs="宋体" w:hint="eastAsia"/>
                <w:spacing w:val="-2"/>
                <w:sz w:val="24"/>
                <w:szCs w:val="24"/>
              </w:rPr>
              <w:t>煎</w:t>
            </w:r>
            <w:r w:rsidRPr="00C85680">
              <w:rPr>
                <w:rFonts w:ascii="宋体" w:eastAsia="宋体" w:hAnsi="宋体" w:cs="宋体"/>
                <w:spacing w:val="-2"/>
                <w:sz w:val="24"/>
                <w:szCs w:val="24"/>
              </w:rPr>
              <w:t>药袋</w:t>
            </w:r>
            <w:r w:rsidRPr="00C85680">
              <w:rPr>
                <w:rFonts w:ascii="宋体" w:eastAsia="宋体" w:hAnsi="宋体" w:cs="宋体" w:hint="eastAsia"/>
                <w:spacing w:val="-2"/>
                <w:sz w:val="24"/>
                <w:szCs w:val="24"/>
              </w:rPr>
              <w:t>A</w:t>
            </w:r>
          </w:p>
        </w:tc>
        <w:tc>
          <w:tcPr>
            <w:tcW w:w="2548" w:type="pct"/>
            <w:vAlign w:val="center"/>
          </w:tcPr>
          <w:p w:rsidR="00C85680" w:rsidRPr="00C85680" w:rsidRDefault="00C85680" w:rsidP="00C85680">
            <w:pPr>
              <w:spacing w:before="41" w:line="207" w:lineRule="auto"/>
              <w:rPr>
                <w:rFonts w:ascii="宋体" w:eastAsia="宋体" w:hAnsi="宋体" w:cs="宋体"/>
                <w:bCs/>
                <w:sz w:val="24"/>
                <w:szCs w:val="24"/>
                <w:lang w:eastAsia="en-US"/>
              </w:rPr>
            </w:pPr>
            <w:r w:rsidRPr="00C85680">
              <w:rPr>
                <w:rFonts w:ascii="宋体" w:eastAsia="宋体" w:hAnsi="宋体" w:cs="宋体"/>
                <w:spacing w:val="-3"/>
                <w:sz w:val="24"/>
                <w:szCs w:val="24"/>
                <w:lang w:eastAsia="en-US"/>
              </w:rPr>
              <w:t>50*60cm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200000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41</w:t>
            </w:r>
          </w:p>
        </w:tc>
        <w:tc>
          <w:tcPr>
            <w:tcW w:w="1154" w:type="pct"/>
            <w:vAlign w:val="center"/>
          </w:tcPr>
          <w:p w:rsidR="00C85680" w:rsidRPr="00C85680" w:rsidRDefault="00C85680" w:rsidP="00C85680">
            <w:pPr>
              <w:spacing w:before="32" w:line="211" w:lineRule="auto"/>
              <w:jc w:val="center"/>
              <w:rPr>
                <w:rFonts w:ascii="宋体" w:eastAsia="宋体" w:hAnsi="宋体" w:cs="宋体"/>
                <w:kern w:val="0"/>
                <w:sz w:val="24"/>
                <w:szCs w:val="24"/>
              </w:rPr>
            </w:pPr>
            <w:r w:rsidRPr="00C85680">
              <w:rPr>
                <w:rFonts w:ascii="宋体" w:eastAsia="宋体" w:hAnsi="宋体" w:cs="宋体" w:hint="eastAsia"/>
                <w:spacing w:val="-2"/>
                <w:sz w:val="24"/>
                <w:szCs w:val="24"/>
              </w:rPr>
              <w:t>食品级</w:t>
            </w:r>
            <w:r w:rsidRPr="00C85680">
              <w:rPr>
                <w:rFonts w:ascii="宋体" w:eastAsia="宋体" w:hAnsi="宋体" w:cs="宋体"/>
                <w:spacing w:val="-2"/>
                <w:sz w:val="24"/>
                <w:szCs w:val="24"/>
              </w:rPr>
              <w:t>无纺布</w:t>
            </w:r>
            <w:r w:rsidRPr="00C85680">
              <w:rPr>
                <w:rFonts w:ascii="宋体" w:eastAsia="宋体" w:hAnsi="宋体" w:cs="宋体" w:hint="eastAsia"/>
                <w:spacing w:val="-2"/>
                <w:sz w:val="24"/>
                <w:szCs w:val="24"/>
              </w:rPr>
              <w:t>煎</w:t>
            </w:r>
            <w:r w:rsidRPr="00C85680">
              <w:rPr>
                <w:rFonts w:ascii="宋体" w:eastAsia="宋体" w:hAnsi="宋体" w:cs="宋体"/>
                <w:spacing w:val="-2"/>
                <w:sz w:val="24"/>
                <w:szCs w:val="24"/>
              </w:rPr>
              <w:t>药袋</w:t>
            </w:r>
            <w:r w:rsidRPr="00C85680">
              <w:rPr>
                <w:rFonts w:ascii="宋体" w:eastAsia="宋体" w:hAnsi="宋体" w:cs="宋体" w:hint="eastAsia"/>
                <w:spacing w:val="-2"/>
                <w:sz w:val="24"/>
                <w:szCs w:val="24"/>
              </w:rPr>
              <w:t>B</w:t>
            </w:r>
          </w:p>
        </w:tc>
        <w:tc>
          <w:tcPr>
            <w:tcW w:w="2548" w:type="pct"/>
            <w:vAlign w:val="center"/>
          </w:tcPr>
          <w:p w:rsidR="00C85680" w:rsidRPr="00C85680" w:rsidRDefault="00C85680" w:rsidP="00C85680">
            <w:pPr>
              <w:spacing w:before="37" w:line="207" w:lineRule="auto"/>
              <w:rPr>
                <w:rFonts w:ascii="宋体" w:eastAsia="宋体" w:hAnsi="宋体" w:cs="宋体"/>
                <w:bCs/>
                <w:sz w:val="24"/>
                <w:szCs w:val="24"/>
                <w:lang w:eastAsia="en-US"/>
              </w:rPr>
            </w:pPr>
            <w:r w:rsidRPr="00C85680">
              <w:rPr>
                <w:rFonts w:ascii="宋体" w:eastAsia="宋体" w:hAnsi="宋体" w:cs="宋体"/>
                <w:spacing w:val="-2"/>
                <w:sz w:val="24"/>
                <w:szCs w:val="24"/>
                <w:lang w:eastAsia="en-US"/>
              </w:rPr>
              <w:t>20*30cm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60000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42</w:t>
            </w:r>
          </w:p>
        </w:tc>
        <w:tc>
          <w:tcPr>
            <w:tcW w:w="1154" w:type="pct"/>
            <w:vAlign w:val="center"/>
          </w:tcPr>
          <w:p w:rsidR="00C85680" w:rsidRPr="00C85680" w:rsidRDefault="00C85680" w:rsidP="00C85680">
            <w:pPr>
              <w:spacing w:before="31" w:line="211" w:lineRule="auto"/>
              <w:ind w:hanging="6"/>
              <w:jc w:val="center"/>
              <w:rPr>
                <w:rFonts w:ascii="宋体" w:eastAsia="宋体" w:hAnsi="宋体" w:cs="宋体"/>
                <w:kern w:val="0"/>
                <w:sz w:val="24"/>
                <w:szCs w:val="24"/>
              </w:rPr>
            </w:pPr>
            <w:r w:rsidRPr="00C85680">
              <w:rPr>
                <w:rFonts w:ascii="宋体" w:eastAsia="宋体" w:hAnsi="宋体" w:cs="宋体" w:hint="eastAsia"/>
                <w:spacing w:val="-2"/>
                <w:sz w:val="24"/>
                <w:szCs w:val="24"/>
              </w:rPr>
              <w:t>食品级</w:t>
            </w:r>
            <w:r w:rsidRPr="00C85680">
              <w:rPr>
                <w:rFonts w:ascii="宋体" w:eastAsia="宋体" w:hAnsi="宋体" w:cs="宋体"/>
                <w:spacing w:val="-2"/>
                <w:sz w:val="24"/>
                <w:szCs w:val="24"/>
              </w:rPr>
              <w:t>无纺布</w:t>
            </w:r>
            <w:r w:rsidRPr="00C85680">
              <w:rPr>
                <w:rFonts w:ascii="宋体" w:eastAsia="宋体" w:hAnsi="宋体" w:cs="宋体" w:hint="eastAsia"/>
                <w:spacing w:val="-2"/>
                <w:sz w:val="24"/>
                <w:szCs w:val="24"/>
              </w:rPr>
              <w:t>煎</w:t>
            </w:r>
            <w:r w:rsidRPr="00C85680">
              <w:rPr>
                <w:rFonts w:ascii="宋体" w:eastAsia="宋体" w:hAnsi="宋体" w:cs="宋体"/>
                <w:spacing w:val="-2"/>
                <w:sz w:val="24"/>
                <w:szCs w:val="24"/>
              </w:rPr>
              <w:t>药袋</w:t>
            </w:r>
            <w:r w:rsidRPr="00C85680">
              <w:rPr>
                <w:rFonts w:ascii="宋体" w:eastAsia="宋体" w:hAnsi="宋体" w:cs="宋体" w:hint="eastAsia"/>
                <w:spacing w:val="-2"/>
                <w:sz w:val="24"/>
                <w:szCs w:val="24"/>
              </w:rPr>
              <w:t>C</w:t>
            </w:r>
          </w:p>
        </w:tc>
        <w:tc>
          <w:tcPr>
            <w:tcW w:w="2548" w:type="pct"/>
            <w:vAlign w:val="center"/>
          </w:tcPr>
          <w:p w:rsidR="00C85680" w:rsidRPr="00C85680" w:rsidRDefault="00C85680" w:rsidP="00C85680">
            <w:pPr>
              <w:spacing w:before="36" w:line="207" w:lineRule="auto"/>
              <w:rPr>
                <w:rFonts w:ascii="宋体" w:eastAsia="宋体" w:hAnsi="宋体" w:cs="宋体"/>
                <w:bCs/>
                <w:sz w:val="24"/>
                <w:szCs w:val="24"/>
                <w:lang w:eastAsia="en-US"/>
              </w:rPr>
            </w:pPr>
            <w:r w:rsidRPr="00C85680">
              <w:rPr>
                <w:rFonts w:ascii="宋体" w:eastAsia="宋体" w:hAnsi="宋体" w:cs="宋体"/>
                <w:spacing w:val="-2"/>
                <w:sz w:val="24"/>
                <w:szCs w:val="24"/>
                <w:lang w:eastAsia="en-US"/>
              </w:rPr>
              <w:t>8*10cm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240000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43</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消毒片</w:t>
            </w:r>
          </w:p>
        </w:tc>
        <w:tc>
          <w:tcPr>
            <w:tcW w:w="2548" w:type="pct"/>
            <w:vAlign w:val="center"/>
          </w:tcPr>
          <w:p w:rsidR="00C85680" w:rsidRPr="00C85680" w:rsidRDefault="00C85680" w:rsidP="00C85680">
            <w:pPr>
              <w:spacing w:before="38" w:line="223" w:lineRule="auto"/>
              <w:ind w:right="105"/>
              <w:jc w:val="left"/>
              <w:rPr>
                <w:rFonts w:ascii="宋体" w:eastAsia="宋体" w:hAnsi="宋体" w:cs="宋体"/>
                <w:kern w:val="0"/>
                <w:sz w:val="24"/>
                <w:szCs w:val="24"/>
              </w:rPr>
            </w:pPr>
            <w:r w:rsidRPr="00C85680">
              <w:rPr>
                <w:rFonts w:ascii="宋体" w:eastAsia="宋体" w:hAnsi="宋体" w:cs="宋体" w:hint="eastAsia"/>
                <w:kern w:val="0"/>
                <w:sz w:val="24"/>
                <w:szCs w:val="24"/>
              </w:rPr>
              <w:t>1、1.25g/片，100片/瓶</w:t>
            </w:r>
          </w:p>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2、以三氯异氰尿酸为主要有效成分的消毒片，有效氯含量为40%±4%(w/w)</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瓶</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12000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44</w:t>
            </w:r>
          </w:p>
        </w:tc>
        <w:tc>
          <w:tcPr>
            <w:tcW w:w="1154" w:type="pct"/>
            <w:vAlign w:val="center"/>
          </w:tcPr>
          <w:p w:rsidR="00C85680" w:rsidRPr="00C85680" w:rsidRDefault="00C85680" w:rsidP="00C85680">
            <w:pPr>
              <w:spacing w:before="38" w:line="223" w:lineRule="auto"/>
              <w:ind w:right="195"/>
              <w:jc w:val="center"/>
              <w:rPr>
                <w:rFonts w:ascii="宋体" w:eastAsia="宋体" w:hAnsi="宋体" w:cs="宋体"/>
                <w:kern w:val="0"/>
                <w:sz w:val="24"/>
                <w:szCs w:val="24"/>
              </w:rPr>
            </w:pPr>
            <w:r w:rsidRPr="00C85680">
              <w:rPr>
                <w:rFonts w:ascii="宋体" w:eastAsia="宋体" w:hAnsi="宋体" w:cs="宋体" w:hint="eastAsia"/>
                <w:kern w:val="0"/>
                <w:sz w:val="24"/>
                <w:szCs w:val="24"/>
              </w:rPr>
              <w:t>A-1型含氯消毒剂浓度试纸</w:t>
            </w:r>
          </w:p>
        </w:tc>
        <w:tc>
          <w:tcPr>
            <w:tcW w:w="2548" w:type="pct"/>
          </w:tcPr>
          <w:p w:rsidR="00C85680" w:rsidRPr="00C85680" w:rsidRDefault="00C85680" w:rsidP="00C85680">
            <w:pPr>
              <w:spacing w:before="38" w:line="223" w:lineRule="auto"/>
              <w:ind w:right="105"/>
              <w:jc w:val="left"/>
              <w:rPr>
                <w:rFonts w:ascii="宋体" w:eastAsia="宋体" w:hAnsi="宋体" w:cs="宋体"/>
                <w:kern w:val="0"/>
                <w:sz w:val="24"/>
                <w:szCs w:val="24"/>
              </w:rPr>
            </w:pPr>
            <w:r w:rsidRPr="00C85680">
              <w:rPr>
                <w:rFonts w:ascii="宋体" w:eastAsia="宋体" w:hAnsi="宋体" w:cs="宋体" w:hint="eastAsia"/>
                <w:kern w:val="0"/>
                <w:sz w:val="24"/>
                <w:szCs w:val="24"/>
              </w:rPr>
              <w:t>1、每张63mmx7mm</w:t>
            </w:r>
            <w:r w:rsidRPr="00C85680">
              <w:rPr>
                <w:rFonts w:ascii="宋体" w:eastAsia="宋体" w:hAnsi="宋体" w:cs="宋体" w:hint="eastAsia"/>
                <w:sz w:val="24"/>
                <w:szCs w:val="24"/>
              </w:rPr>
              <w:t>，48张/本</w:t>
            </w:r>
          </w:p>
          <w:p w:rsidR="00C85680" w:rsidRPr="00C85680" w:rsidRDefault="00C85680" w:rsidP="00C85680">
            <w:pPr>
              <w:spacing w:before="38" w:line="223" w:lineRule="auto"/>
              <w:ind w:right="105"/>
              <w:jc w:val="left"/>
              <w:rPr>
                <w:rFonts w:ascii="宋体" w:eastAsia="宋体" w:hAnsi="宋体" w:cs="宋体"/>
                <w:kern w:val="0"/>
                <w:sz w:val="24"/>
                <w:szCs w:val="24"/>
              </w:rPr>
            </w:pPr>
            <w:r w:rsidRPr="00C85680">
              <w:rPr>
                <w:rFonts w:ascii="宋体" w:eastAsia="宋体" w:hAnsi="宋体" w:cs="宋体" w:hint="eastAsia"/>
                <w:kern w:val="0"/>
                <w:sz w:val="24"/>
                <w:szCs w:val="24"/>
              </w:rPr>
              <w:t>2、适用于含氯消毒剂有效浓度的检测（例：84</w:t>
            </w:r>
            <w:r w:rsidRPr="00C85680">
              <w:rPr>
                <w:rFonts w:ascii="宋体" w:eastAsia="宋体" w:hAnsi="宋体" w:cs="宋体" w:hint="eastAsia"/>
                <w:kern w:val="0"/>
                <w:sz w:val="24"/>
                <w:szCs w:val="24"/>
              </w:rPr>
              <w:lastRenderedPageBreak/>
              <w:t>消毒液、漂白粉、二氯异氰尿酸钠、三氯异氰尿酸、氯化磷酸三钠等）。检测有效氯浓度范围0~2000mg/L。</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lastRenderedPageBreak/>
              <w:t>本</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300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lastRenderedPageBreak/>
              <w:t>45</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一次性包药盒</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7cm*250m，玻璃纸材质</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件</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46</w:t>
            </w:r>
          </w:p>
        </w:tc>
        <w:tc>
          <w:tcPr>
            <w:tcW w:w="1154" w:type="pct"/>
            <w:vAlign w:val="center"/>
          </w:tcPr>
          <w:p w:rsidR="00C85680" w:rsidRPr="00C85680" w:rsidRDefault="00C85680" w:rsidP="00C85680">
            <w:pPr>
              <w:spacing w:before="33" w:line="210" w:lineRule="auto"/>
              <w:ind w:left="200"/>
              <w:jc w:val="center"/>
              <w:rPr>
                <w:rFonts w:ascii="宋体" w:eastAsia="宋体" w:hAnsi="宋体" w:cs="宋体"/>
                <w:kern w:val="0"/>
                <w:sz w:val="24"/>
                <w:szCs w:val="24"/>
              </w:rPr>
            </w:pPr>
            <w:r w:rsidRPr="00C85680">
              <w:rPr>
                <w:rFonts w:ascii="宋体" w:eastAsia="宋体" w:hAnsi="宋体" w:cs="宋体" w:hint="eastAsia"/>
                <w:kern w:val="0"/>
                <w:sz w:val="24"/>
                <w:szCs w:val="24"/>
              </w:rPr>
              <w:t>一次性医用中单A</w:t>
            </w:r>
          </w:p>
        </w:tc>
        <w:tc>
          <w:tcPr>
            <w:tcW w:w="2548" w:type="pct"/>
            <w:vAlign w:val="center"/>
          </w:tcPr>
          <w:p w:rsidR="00C85680" w:rsidRPr="00C85680" w:rsidRDefault="00C85680" w:rsidP="00C85680">
            <w:pPr>
              <w:spacing w:before="38" w:line="206" w:lineRule="auto"/>
              <w:rPr>
                <w:rFonts w:ascii="宋体" w:eastAsia="宋体" w:hAnsi="宋体" w:cs="宋体"/>
                <w:kern w:val="0"/>
                <w:sz w:val="24"/>
                <w:szCs w:val="24"/>
              </w:rPr>
            </w:pPr>
            <w:r w:rsidRPr="00C85680">
              <w:rPr>
                <w:rFonts w:ascii="宋体" w:eastAsia="宋体" w:hAnsi="宋体" w:cs="宋体" w:hint="eastAsia"/>
                <w:kern w:val="0"/>
                <w:sz w:val="24"/>
                <w:szCs w:val="24"/>
              </w:rPr>
              <w:t>II型 长50cm宽50cm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条</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60000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47</w:t>
            </w:r>
          </w:p>
        </w:tc>
        <w:tc>
          <w:tcPr>
            <w:tcW w:w="1154" w:type="pct"/>
            <w:vAlign w:val="center"/>
          </w:tcPr>
          <w:p w:rsidR="00C85680" w:rsidRPr="00C85680" w:rsidRDefault="00C85680" w:rsidP="00C85680">
            <w:pPr>
              <w:spacing w:before="34" w:line="213" w:lineRule="auto"/>
              <w:ind w:left="114"/>
              <w:jc w:val="center"/>
              <w:rPr>
                <w:rFonts w:ascii="宋体" w:eastAsia="宋体" w:hAnsi="宋体" w:cs="宋体"/>
                <w:kern w:val="0"/>
                <w:sz w:val="24"/>
                <w:szCs w:val="24"/>
              </w:rPr>
            </w:pPr>
            <w:r w:rsidRPr="00C85680">
              <w:rPr>
                <w:rFonts w:ascii="宋体" w:eastAsia="宋体" w:hAnsi="宋体" w:cs="宋体" w:hint="eastAsia"/>
                <w:kern w:val="0"/>
                <w:sz w:val="24"/>
                <w:szCs w:val="24"/>
              </w:rPr>
              <w:t>一次性医用中单B</w:t>
            </w:r>
          </w:p>
        </w:tc>
        <w:tc>
          <w:tcPr>
            <w:tcW w:w="2548" w:type="pct"/>
            <w:vAlign w:val="center"/>
          </w:tcPr>
          <w:p w:rsidR="00C85680" w:rsidRPr="00C85680" w:rsidRDefault="00C85680" w:rsidP="00C85680">
            <w:pPr>
              <w:spacing w:before="39" w:line="209" w:lineRule="auto"/>
              <w:rPr>
                <w:rFonts w:ascii="宋体" w:eastAsia="宋体" w:hAnsi="宋体" w:cs="宋体"/>
                <w:kern w:val="0"/>
                <w:sz w:val="24"/>
                <w:szCs w:val="24"/>
              </w:rPr>
            </w:pPr>
            <w:r w:rsidRPr="00C85680">
              <w:rPr>
                <w:rFonts w:ascii="宋体" w:eastAsia="宋体" w:hAnsi="宋体" w:cs="宋体" w:hint="eastAsia"/>
                <w:kern w:val="0"/>
                <w:sz w:val="24"/>
                <w:szCs w:val="24"/>
              </w:rPr>
              <w:t>I型 长80cm宽180cm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条</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48</w:t>
            </w:r>
          </w:p>
        </w:tc>
        <w:tc>
          <w:tcPr>
            <w:tcW w:w="1154" w:type="pct"/>
            <w:vAlign w:val="center"/>
          </w:tcPr>
          <w:p w:rsidR="00C85680" w:rsidRPr="00C85680" w:rsidRDefault="00C85680" w:rsidP="00C85680">
            <w:pPr>
              <w:spacing w:before="29" w:line="213" w:lineRule="auto"/>
              <w:ind w:left="114"/>
              <w:jc w:val="center"/>
              <w:rPr>
                <w:rFonts w:ascii="宋体" w:eastAsia="宋体" w:hAnsi="宋体" w:cs="宋体"/>
                <w:kern w:val="0"/>
                <w:sz w:val="24"/>
                <w:szCs w:val="24"/>
              </w:rPr>
            </w:pPr>
            <w:r w:rsidRPr="00C85680">
              <w:rPr>
                <w:rFonts w:ascii="宋体" w:eastAsia="宋体" w:hAnsi="宋体" w:cs="宋体" w:hint="eastAsia"/>
                <w:kern w:val="0"/>
                <w:sz w:val="24"/>
                <w:szCs w:val="24"/>
              </w:rPr>
              <w:t>一次性医用中单C</w:t>
            </w:r>
          </w:p>
        </w:tc>
        <w:tc>
          <w:tcPr>
            <w:tcW w:w="2548" w:type="pct"/>
            <w:vAlign w:val="center"/>
          </w:tcPr>
          <w:p w:rsidR="00C85680" w:rsidRPr="00C85680" w:rsidRDefault="00C85680" w:rsidP="00C85680">
            <w:pPr>
              <w:spacing w:before="32" w:line="210" w:lineRule="auto"/>
              <w:rPr>
                <w:rFonts w:ascii="宋体" w:eastAsia="宋体" w:hAnsi="宋体" w:cs="宋体"/>
                <w:kern w:val="0"/>
                <w:sz w:val="24"/>
                <w:szCs w:val="24"/>
              </w:rPr>
            </w:pPr>
            <w:r w:rsidRPr="00C85680">
              <w:rPr>
                <w:rFonts w:ascii="宋体" w:eastAsia="宋体" w:hAnsi="宋体" w:cs="宋体" w:hint="eastAsia"/>
                <w:kern w:val="0"/>
                <w:sz w:val="24"/>
                <w:szCs w:val="24"/>
              </w:rPr>
              <w:t>II型 长20cm宽20cm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包</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49</w:t>
            </w:r>
          </w:p>
        </w:tc>
        <w:tc>
          <w:tcPr>
            <w:tcW w:w="1154" w:type="pct"/>
            <w:vAlign w:val="center"/>
          </w:tcPr>
          <w:p w:rsidR="00C85680" w:rsidRPr="00C85680" w:rsidRDefault="00C85680" w:rsidP="00C85680">
            <w:pPr>
              <w:spacing w:before="34" w:line="209" w:lineRule="auto"/>
              <w:jc w:val="center"/>
              <w:rPr>
                <w:rFonts w:ascii="宋体" w:eastAsia="宋体" w:hAnsi="宋体" w:cs="宋体"/>
                <w:kern w:val="0"/>
                <w:sz w:val="24"/>
                <w:szCs w:val="24"/>
              </w:rPr>
            </w:pPr>
            <w:r w:rsidRPr="00C85680">
              <w:rPr>
                <w:rFonts w:ascii="宋体" w:eastAsia="宋体" w:hAnsi="宋体" w:cs="宋体" w:hint="eastAsia"/>
                <w:kern w:val="0"/>
                <w:sz w:val="24"/>
                <w:szCs w:val="24"/>
              </w:rPr>
              <w:t>腹带A</w:t>
            </w:r>
          </w:p>
        </w:tc>
        <w:tc>
          <w:tcPr>
            <w:tcW w:w="2548" w:type="pct"/>
          </w:tcPr>
          <w:p w:rsidR="00C85680" w:rsidRPr="00C85680" w:rsidRDefault="00C85680" w:rsidP="00C85680">
            <w:pPr>
              <w:spacing w:before="34" w:line="209" w:lineRule="auto"/>
              <w:jc w:val="left"/>
              <w:rPr>
                <w:rFonts w:ascii="宋体" w:eastAsia="宋体" w:hAnsi="宋体" w:cs="宋体"/>
                <w:kern w:val="0"/>
                <w:sz w:val="24"/>
                <w:szCs w:val="24"/>
              </w:rPr>
            </w:pPr>
            <w:r w:rsidRPr="00C85680">
              <w:rPr>
                <w:rFonts w:ascii="宋体" w:eastAsia="宋体" w:hAnsi="宋体" w:cs="宋体" w:hint="eastAsia"/>
                <w:kern w:val="0"/>
                <w:sz w:val="24"/>
                <w:szCs w:val="24"/>
              </w:rPr>
              <w:t>1、长140cm宽30cm</w:t>
            </w:r>
          </w:p>
          <w:p w:rsidR="00C85680" w:rsidRPr="00C85680" w:rsidRDefault="00C85680" w:rsidP="00C85680">
            <w:pPr>
              <w:spacing w:before="34" w:line="209" w:lineRule="auto"/>
              <w:jc w:val="left"/>
              <w:rPr>
                <w:rFonts w:ascii="宋体" w:eastAsia="宋体" w:hAnsi="宋体" w:cs="宋体"/>
                <w:kern w:val="0"/>
                <w:sz w:val="24"/>
                <w:szCs w:val="24"/>
              </w:rPr>
            </w:pPr>
            <w:r w:rsidRPr="00C85680">
              <w:rPr>
                <w:rFonts w:ascii="宋体" w:eastAsia="宋体" w:hAnsi="宋体" w:cs="宋体" w:hint="eastAsia"/>
                <w:kern w:val="0"/>
                <w:sz w:val="24"/>
                <w:szCs w:val="24"/>
              </w:rPr>
              <w:t>2、间接作用于创面，捆绑到病人某个部位，对其施加一定压力，以起到治疗或辅助性治疗目的的用品。本品由平纹单面绒布、弹力带、粘扣加工而成。由平纹单面绒布、弹力带、粘扣加工而成。</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条</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1800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50</w:t>
            </w:r>
          </w:p>
        </w:tc>
        <w:tc>
          <w:tcPr>
            <w:tcW w:w="1154" w:type="pct"/>
            <w:vAlign w:val="center"/>
          </w:tcPr>
          <w:p w:rsidR="00C85680" w:rsidRPr="00C85680" w:rsidRDefault="00C85680" w:rsidP="00C85680">
            <w:pPr>
              <w:spacing w:before="34" w:line="209" w:lineRule="auto"/>
              <w:jc w:val="center"/>
              <w:rPr>
                <w:rFonts w:ascii="宋体" w:eastAsia="宋体" w:hAnsi="宋体" w:cs="宋体"/>
                <w:kern w:val="0"/>
                <w:sz w:val="24"/>
                <w:szCs w:val="24"/>
              </w:rPr>
            </w:pPr>
            <w:r w:rsidRPr="00C85680">
              <w:rPr>
                <w:rFonts w:ascii="宋体" w:eastAsia="宋体" w:hAnsi="宋体" w:cs="宋体" w:hint="eastAsia"/>
                <w:kern w:val="0"/>
                <w:sz w:val="24"/>
                <w:szCs w:val="24"/>
              </w:rPr>
              <w:t>腹带B</w:t>
            </w:r>
          </w:p>
        </w:tc>
        <w:tc>
          <w:tcPr>
            <w:tcW w:w="2548" w:type="pct"/>
          </w:tcPr>
          <w:p w:rsidR="00C85680" w:rsidRPr="00C85680" w:rsidRDefault="00C85680" w:rsidP="00C85680">
            <w:pPr>
              <w:spacing w:before="34" w:line="209" w:lineRule="auto"/>
              <w:jc w:val="left"/>
              <w:rPr>
                <w:rFonts w:ascii="宋体" w:eastAsia="宋体" w:hAnsi="宋体" w:cs="宋体"/>
                <w:kern w:val="0"/>
                <w:sz w:val="24"/>
                <w:szCs w:val="24"/>
              </w:rPr>
            </w:pPr>
            <w:r w:rsidRPr="00C85680">
              <w:rPr>
                <w:rFonts w:ascii="宋体" w:eastAsia="宋体" w:hAnsi="宋体" w:cs="宋体" w:hint="eastAsia"/>
                <w:kern w:val="0"/>
                <w:sz w:val="24"/>
                <w:szCs w:val="24"/>
              </w:rPr>
              <w:t>1、长90cm宽20cm</w:t>
            </w:r>
          </w:p>
          <w:p w:rsidR="00C85680" w:rsidRPr="00C85680" w:rsidRDefault="00C85680" w:rsidP="00C85680">
            <w:pPr>
              <w:spacing w:before="34" w:line="209" w:lineRule="auto"/>
              <w:jc w:val="left"/>
              <w:rPr>
                <w:rFonts w:ascii="宋体" w:eastAsia="宋体" w:hAnsi="宋体" w:cs="宋体"/>
                <w:kern w:val="0"/>
                <w:sz w:val="24"/>
                <w:szCs w:val="24"/>
              </w:rPr>
            </w:pPr>
            <w:r w:rsidRPr="00C85680">
              <w:rPr>
                <w:rFonts w:ascii="宋体" w:eastAsia="宋体" w:hAnsi="宋体" w:cs="宋体" w:hint="eastAsia"/>
                <w:kern w:val="0"/>
                <w:sz w:val="24"/>
                <w:szCs w:val="24"/>
              </w:rPr>
              <w:t>2、间接作用于创面，捆绑到病人某个部位，对其施加一定压力，以起到治疗或辅助性治疗目的的用品。本品由平纹单面绒布、弹力带、粘扣加工而成。由平纹单面绒布、弹力带、粘扣加工而成。</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条</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300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51</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宋体" w:hint="eastAsia"/>
                <w:kern w:val="0"/>
                <w:sz w:val="24"/>
                <w:szCs w:val="24"/>
              </w:rPr>
              <w:t>不干胶标签</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60*40mm</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2000000</w:t>
            </w:r>
          </w:p>
        </w:tc>
      </w:tr>
      <w:tr w:rsidR="00C85680" w:rsidRPr="00C85680" w:rsidTr="008C2495">
        <w:trPr>
          <w:trHeight w:val="370"/>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52</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医用外固定支具A</w:t>
            </w:r>
          </w:p>
        </w:tc>
        <w:tc>
          <w:tcPr>
            <w:tcW w:w="2548" w:type="pct"/>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 xml:space="preserve">1、型号: 前臂超关节固定支具 </w:t>
            </w:r>
          </w:p>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2、成人型，按尺寸分为大号、中号、小号。</w:t>
            </w:r>
          </w:p>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3、由高分子材料或塑料材料、织物、搭扣、金属材料加工制成。不与体内使用的医疗器械连接。</w:t>
            </w:r>
            <w:r w:rsidRPr="00C85680">
              <w:rPr>
                <w:rFonts w:ascii="宋体" w:eastAsia="宋体" w:hAnsi="宋体" w:cs="Times New Roman" w:hint="eastAsia"/>
                <w:bCs/>
                <w:sz w:val="24"/>
                <w:szCs w:val="24"/>
                <w:lang w:eastAsia="en-US"/>
              </w:rPr>
              <w:t>非无菌提供。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53</w:t>
            </w:r>
          </w:p>
        </w:tc>
        <w:tc>
          <w:tcPr>
            <w:tcW w:w="1154" w:type="pct"/>
            <w:vAlign w:val="center"/>
          </w:tcPr>
          <w:p w:rsidR="00C85680" w:rsidRPr="00C85680" w:rsidRDefault="00C85680" w:rsidP="00C85680">
            <w:pPr>
              <w:spacing w:before="188" w:line="230"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医用固定带B</w:t>
            </w:r>
          </w:p>
        </w:tc>
        <w:tc>
          <w:tcPr>
            <w:tcW w:w="2548" w:type="pct"/>
          </w:tcPr>
          <w:p w:rsidR="00C85680" w:rsidRPr="00C85680" w:rsidRDefault="00C85680" w:rsidP="00C85680">
            <w:pPr>
              <w:spacing w:before="26"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1、型号：颈椎固定带，规格：大、中、小(包装规格1个/包)。</w:t>
            </w:r>
          </w:p>
          <w:p w:rsidR="00C85680" w:rsidRPr="00C85680" w:rsidRDefault="00C85680" w:rsidP="00C85680">
            <w:p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2、由人造革或帆布、针织布、海绵、尼龙带、松紧带、钢板、拉环、搭扣加工制成。不与体内使用的医疗器械连接。</w:t>
            </w:r>
            <w:r w:rsidRPr="00C85680">
              <w:rPr>
                <w:rFonts w:ascii="宋体" w:eastAsia="宋体" w:hAnsi="宋体" w:cs="Times New Roman" w:hint="eastAsia"/>
                <w:bCs/>
                <w:sz w:val="24"/>
                <w:szCs w:val="24"/>
                <w:lang w:eastAsia="en-US"/>
              </w:rPr>
              <w:t>非无菌提</w:t>
            </w:r>
            <w:r w:rsidRPr="00C85680">
              <w:rPr>
                <w:rFonts w:ascii="宋体" w:eastAsia="宋体" w:hAnsi="宋体" w:cs="Times New Roman" w:hint="eastAsia"/>
                <w:bCs/>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990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54</w:t>
            </w:r>
          </w:p>
        </w:tc>
        <w:tc>
          <w:tcPr>
            <w:tcW w:w="1154" w:type="pct"/>
            <w:vAlign w:val="center"/>
          </w:tcPr>
          <w:p w:rsidR="00C85680" w:rsidRPr="00C85680" w:rsidRDefault="00C85680" w:rsidP="00C85680">
            <w:pPr>
              <w:spacing w:before="190" w:line="219" w:lineRule="auto"/>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医用固定带C</w:t>
            </w:r>
          </w:p>
        </w:tc>
        <w:tc>
          <w:tcPr>
            <w:tcW w:w="2548" w:type="pct"/>
          </w:tcPr>
          <w:p w:rsidR="00C85680" w:rsidRPr="00C85680" w:rsidRDefault="00C85680" w:rsidP="00C85680">
            <w:pPr>
              <w:spacing w:before="26"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1、型号:前臂吊带，规格：大、中、小(包装规格1个/包)。</w:t>
            </w:r>
          </w:p>
          <w:p w:rsidR="00C85680" w:rsidRPr="00C85680" w:rsidRDefault="00C85680" w:rsidP="00C85680">
            <w:p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2、由人造革或帆布、针织布、海绵、尼龙带、松紧带、钢板、拉环、搭扣加工制成。不与体内使用的医疗器械连接。</w:t>
            </w:r>
            <w:r w:rsidRPr="00C85680">
              <w:rPr>
                <w:rFonts w:ascii="宋体" w:eastAsia="宋体" w:hAnsi="宋体" w:cs="Times New Roman" w:hint="eastAsia"/>
                <w:bCs/>
                <w:sz w:val="24"/>
                <w:szCs w:val="24"/>
                <w:lang w:eastAsia="en-US"/>
              </w:rPr>
              <w:t>非无菌提</w:t>
            </w:r>
            <w:r w:rsidRPr="00C85680">
              <w:rPr>
                <w:rFonts w:ascii="宋体" w:eastAsia="宋体" w:hAnsi="宋体" w:cs="Times New Roman" w:hint="eastAsia"/>
                <w:bCs/>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55</w:t>
            </w:r>
          </w:p>
        </w:tc>
        <w:tc>
          <w:tcPr>
            <w:tcW w:w="1154" w:type="pct"/>
            <w:vAlign w:val="center"/>
          </w:tcPr>
          <w:p w:rsidR="00C85680" w:rsidRPr="00C85680" w:rsidRDefault="00C85680" w:rsidP="00C85680">
            <w:pPr>
              <w:spacing w:before="189" w:line="230"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医用固定带D</w:t>
            </w:r>
          </w:p>
        </w:tc>
        <w:tc>
          <w:tcPr>
            <w:tcW w:w="2548" w:type="pct"/>
          </w:tcPr>
          <w:p w:rsidR="00C85680" w:rsidRPr="00C85680" w:rsidRDefault="00C85680" w:rsidP="00C85680">
            <w:pPr>
              <w:numPr>
                <w:ilvl w:val="0"/>
                <w:numId w:val="1"/>
              </w:num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型号：肋骨固定带，规格：大、中、小(包装规格1个/包)。</w:t>
            </w:r>
          </w:p>
          <w:p w:rsidR="00C85680" w:rsidRPr="00C85680" w:rsidRDefault="00C85680" w:rsidP="00C85680">
            <w:p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2、由人造革或帆布、针织布、海绵、尼龙带、松紧带、钢板、拉环、搭扣加工制成。不与体内使用的医疗器械连接。</w:t>
            </w:r>
            <w:r w:rsidRPr="00C85680">
              <w:rPr>
                <w:rFonts w:ascii="宋体" w:eastAsia="宋体" w:hAnsi="宋体" w:cs="Times New Roman" w:hint="eastAsia"/>
                <w:bCs/>
                <w:sz w:val="24"/>
                <w:szCs w:val="24"/>
                <w:lang w:eastAsia="en-US"/>
              </w:rPr>
              <w:t>非无菌提</w:t>
            </w:r>
            <w:r w:rsidRPr="00C85680">
              <w:rPr>
                <w:rFonts w:ascii="宋体" w:eastAsia="宋体" w:hAnsi="宋体" w:cs="Times New Roman" w:hint="eastAsia"/>
                <w:bCs/>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960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56</w:t>
            </w:r>
          </w:p>
        </w:tc>
        <w:tc>
          <w:tcPr>
            <w:tcW w:w="1154" w:type="pct"/>
            <w:vAlign w:val="center"/>
          </w:tcPr>
          <w:p w:rsidR="00C85680" w:rsidRPr="00C85680" w:rsidRDefault="00C85680" w:rsidP="00C85680">
            <w:pPr>
              <w:spacing w:before="190" w:line="230"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医用固定带E</w:t>
            </w:r>
          </w:p>
        </w:tc>
        <w:tc>
          <w:tcPr>
            <w:tcW w:w="2548" w:type="pct"/>
          </w:tcPr>
          <w:p w:rsidR="00C85680" w:rsidRPr="00C85680" w:rsidRDefault="00C85680" w:rsidP="00C85680">
            <w:pPr>
              <w:spacing w:before="26"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1、型号：普通腰椎固定带，规格: 大、中、小(包装规格1个/包)。</w:t>
            </w:r>
          </w:p>
          <w:p w:rsidR="00C85680" w:rsidRPr="00C85680" w:rsidRDefault="00C85680" w:rsidP="00C85680">
            <w:p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2、由人造革或帆布、针织布、海绵、尼龙带、松</w:t>
            </w:r>
            <w:r w:rsidRPr="00C85680">
              <w:rPr>
                <w:rFonts w:ascii="宋体" w:eastAsia="宋体" w:hAnsi="宋体" w:cs="Times New Roman" w:hint="eastAsia"/>
                <w:bCs/>
                <w:sz w:val="24"/>
                <w:szCs w:val="24"/>
              </w:rPr>
              <w:lastRenderedPageBreak/>
              <w:t>紧带、钢板、拉环、搭扣加工制成。不与体内使用的医疗器械连接。</w:t>
            </w:r>
            <w:r w:rsidRPr="00C85680">
              <w:rPr>
                <w:rFonts w:ascii="宋体" w:eastAsia="宋体" w:hAnsi="宋体" w:cs="Times New Roman" w:hint="eastAsia"/>
                <w:bCs/>
                <w:sz w:val="24"/>
                <w:szCs w:val="24"/>
                <w:lang w:eastAsia="en-US"/>
              </w:rPr>
              <w:t>非无菌提</w:t>
            </w:r>
            <w:r w:rsidRPr="00C85680">
              <w:rPr>
                <w:rFonts w:ascii="宋体" w:eastAsia="宋体" w:hAnsi="宋体" w:cs="Times New Roman" w:hint="eastAsia"/>
                <w:bCs/>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lastRenderedPageBreak/>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800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lastRenderedPageBreak/>
              <w:t>57</w:t>
            </w:r>
          </w:p>
        </w:tc>
        <w:tc>
          <w:tcPr>
            <w:tcW w:w="1154" w:type="pct"/>
            <w:vAlign w:val="center"/>
          </w:tcPr>
          <w:p w:rsidR="00C85680" w:rsidRPr="00C85680" w:rsidRDefault="00C85680" w:rsidP="00C85680">
            <w:pPr>
              <w:spacing w:before="191" w:line="230" w:lineRule="auto"/>
              <w:ind w:right="57"/>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医用外固定支具B</w:t>
            </w:r>
          </w:p>
        </w:tc>
        <w:tc>
          <w:tcPr>
            <w:tcW w:w="2548" w:type="pct"/>
          </w:tcPr>
          <w:p w:rsidR="00C85680" w:rsidRPr="00C85680" w:rsidRDefault="00C85680" w:rsidP="00C85680">
            <w:pPr>
              <w:spacing w:before="37" w:line="220"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1、型号:颈椎固定支具。</w:t>
            </w:r>
          </w:p>
          <w:p w:rsidR="00C85680" w:rsidRPr="00C85680" w:rsidRDefault="00C85680" w:rsidP="00C85680">
            <w:pPr>
              <w:tabs>
                <w:tab w:val="left" w:pos="3580"/>
              </w:tabs>
              <w:spacing w:before="26" w:line="223" w:lineRule="auto"/>
              <w:ind w:right="-45"/>
              <w:jc w:val="left"/>
              <w:rPr>
                <w:rFonts w:ascii="宋体" w:eastAsia="宋体" w:hAnsi="宋体" w:cs="Times New Roman"/>
                <w:bCs/>
                <w:sz w:val="24"/>
                <w:szCs w:val="24"/>
              </w:rPr>
            </w:pPr>
            <w:r w:rsidRPr="00C85680">
              <w:rPr>
                <w:rFonts w:ascii="宋体" w:eastAsia="宋体" w:hAnsi="宋体" w:cs="Times New Roman" w:hint="eastAsia"/>
                <w:bCs/>
                <w:sz w:val="24"/>
                <w:szCs w:val="24"/>
              </w:rPr>
              <w:t>2、I型分体式，成人型。</w:t>
            </w:r>
          </w:p>
          <w:p w:rsidR="00C85680" w:rsidRPr="00C85680" w:rsidRDefault="00C85680" w:rsidP="00C85680">
            <w:pPr>
              <w:tabs>
                <w:tab w:val="left" w:pos="3580"/>
              </w:tabs>
              <w:spacing w:before="26" w:line="223" w:lineRule="auto"/>
              <w:ind w:right="-45"/>
              <w:jc w:val="left"/>
              <w:rPr>
                <w:rFonts w:ascii="宋体" w:eastAsia="宋体" w:hAnsi="宋体" w:cs="Times New Roman"/>
                <w:bCs/>
                <w:sz w:val="24"/>
                <w:szCs w:val="24"/>
              </w:rPr>
            </w:pPr>
            <w:r w:rsidRPr="00C85680">
              <w:rPr>
                <w:rFonts w:ascii="宋体" w:eastAsia="宋体" w:hAnsi="宋体" w:cs="Times New Roman" w:hint="eastAsia"/>
                <w:bCs/>
                <w:sz w:val="24"/>
                <w:szCs w:val="24"/>
              </w:rPr>
              <w:t>3、医用外固定支具按尺寸分为大号、中号、小号。</w:t>
            </w:r>
          </w:p>
          <w:p w:rsidR="00C85680" w:rsidRPr="00C85680" w:rsidRDefault="00C85680" w:rsidP="00C85680">
            <w:pPr>
              <w:tabs>
                <w:tab w:val="left" w:pos="3580"/>
              </w:tabs>
              <w:spacing w:before="26" w:line="223" w:lineRule="auto"/>
              <w:ind w:right="-45"/>
              <w:jc w:val="left"/>
              <w:rPr>
                <w:rFonts w:ascii="宋体" w:eastAsia="宋体" w:hAnsi="宋体" w:cs="Times New Roman"/>
                <w:bCs/>
                <w:sz w:val="24"/>
                <w:szCs w:val="24"/>
              </w:rPr>
            </w:pPr>
            <w:r w:rsidRPr="00C85680">
              <w:rPr>
                <w:rFonts w:ascii="宋体" w:eastAsia="宋体" w:hAnsi="宋体" w:cs="Times New Roman" w:hint="eastAsia"/>
                <w:bCs/>
                <w:sz w:val="24"/>
                <w:szCs w:val="24"/>
              </w:rPr>
              <w:t>4、由高分子材料或塑料材料、织物、搭扣、金属材料加工制成。不与体内使用的医疗器械连接。</w:t>
            </w:r>
            <w:r w:rsidRPr="00C85680">
              <w:rPr>
                <w:rFonts w:ascii="宋体" w:eastAsia="宋体" w:hAnsi="宋体" w:cs="Times New Roman" w:hint="eastAsia"/>
                <w:bCs/>
                <w:sz w:val="24"/>
                <w:szCs w:val="24"/>
                <w:lang w:eastAsia="en-US"/>
              </w:rPr>
              <w:t>非无菌提供。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210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58</w:t>
            </w:r>
          </w:p>
        </w:tc>
        <w:tc>
          <w:tcPr>
            <w:tcW w:w="1154" w:type="pct"/>
            <w:vAlign w:val="center"/>
          </w:tcPr>
          <w:p w:rsidR="00C85680" w:rsidRPr="00C85680" w:rsidRDefault="00C85680" w:rsidP="00C85680">
            <w:pPr>
              <w:spacing w:before="195" w:line="230"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医用固定带F</w:t>
            </w:r>
          </w:p>
        </w:tc>
        <w:tc>
          <w:tcPr>
            <w:tcW w:w="2548" w:type="pct"/>
          </w:tcPr>
          <w:p w:rsidR="00C85680" w:rsidRPr="00C85680" w:rsidRDefault="00C85680" w:rsidP="00C85680">
            <w:pPr>
              <w:numPr>
                <w:ilvl w:val="0"/>
                <w:numId w:val="2"/>
              </w:num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型号：下肢固定带，规格：大、中、小(包装规格1个/包)。</w:t>
            </w:r>
          </w:p>
          <w:p w:rsidR="00C85680" w:rsidRPr="00C85680" w:rsidRDefault="00C85680" w:rsidP="00C85680">
            <w:pPr>
              <w:spacing w:before="26" w:line="207"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2、由人造革或帆布、针织布、海绵、尼龙带、松紧带、钢板、拉环、搭扣加工制成。不与体内使用的医疗器械连接。</w:t>
            </w:r>
            <w:r w:rsidRPr="00C85680">
              <w:rPr>
                <w:rFonts w:ascii="宋体" w:eastAsia="宋体" w:hAnsi="宋体" w:cs="Times New Roman" w:hint="eastAsia"/>
                <w:bCs/>
                <w:sz w:val="24"/>
                <w:szCs w:val="24"/>
                <w:lang w:eastAsia="en-US"/>
              </w:rPr>
              <w:t>非无菌提</w:t>
            </w:r>
            <w:r w:rsidRPr="00C85680">
              <w:rPr>
                <w:rFonts w:ascii="宋体" w:eastAsia="宋体" w:hAnsi="宋体" w:cs="Times New Roman" w:hint="eastAsia"/>
                <w:bCs/>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套</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150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59</w:t>
            </w:r>
          </w:p>
        </w:tc>
        <w:tc>
          <w:tcPr>
            <w:tcW w:w="1154" w:type="pct"/>
            <w:vAlign w:val="center"/>
          </w:tcPr>
          <w:p w:rsidR="00C85680" w:rsidRPr="00C85680" w:rsidRDefault="00C85680" w:rsidP="00C85680">
            <w:pPr>
              <w:spacing w:before="196" w:line="229"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骨折固定夹板A</w:t>
            </w:r>
          </w:p>
        </w:tc>
        <w:tc>
          <w:tcPr>
            <w:tcW w:w="2548" w:type="pct"/>
          </w:tcPr>
          <w:p w:rsidR="00C85680" w:rsidRPr="00C85680" w:rsidRDefault="00C85680" w:rsidP="00C85680">
            <w:pPr>
              <w:spacing w:before="36" w:line="230" w:lineRule="auto"/>
              <w:ind w:right="30"/>
              <w:jc w:val="left"/>
              <w:rPr>
                <w:rFonts w:ascii="宋体" w:eastAsia="宋体" w:hAnsi="宋体" w:cs="Times New Roman"/>
                <w:bCs/>
                <w:sz w:val="24"/>
                <w:szCs w:val="24"/>
              </w:rPr>
            </w:pPr>
            <w:r w:rsidRPr="00C85680">
              <w:rPr>
                <w:rFonts w:ascii="宋体" w:eastAsia="宋体" w:hAnsi="宋体" w:cs="Times New Roman" w:hint="eastAsia"/>
                <w:bCs/>
                <w:sz w:val="24"/>
                <w:szCs w:val="24"/>
              </w:rPr>
              <w:t xml:space="preserve">1、型号/规格:克雷氏夹板 </w:t>
            </w:r>
          </w:p>
          <w:p w:rsidR="00C85680" w:rsidRPr="00C85680" w:rsidRDefault="00C85680" w:rsidP="00C85680">
            <w:pPr>
              <w:spacing w:before="36" w:line="230" w:lineRule="auto"/>
              <w:ind w:right="30"/>
              <w:jc w:val="left"/>
              <w:rPr>
                <w:rFonts w:ascii="宋体" w:eastAsia="宋体" w:hAnsi="宋体" w:cs="Times New Roman"/>
                <w:bCs/>
                <w:sz w:val="24"/>
                <w:szCs w:val="24"/>
              </w:rPr>
            </w:pPr>
            <w:r w:rsidRPr="00C85680">
              <w:rPr>
                <w:rFonts w:ascii="宋体" w:eastAsia="宋体" w:hAnsi="宋体" w:cs="Times New Roman" w:hint="eastAsia"/>
                <w:bCs/>
                <w:sz w:val="24"/>
                <w:szCs w:val="24"/>
              </w:rPr>
              <w:t>2、成人型，按尺寸不同分为大号、中号、小号。</w:t>
            </w:r>
          </w:p>
          <w:p w:rsidR="00C85680" w:rsidRPr="00C85680" w:rsidRDefault="00C85680" w:rsidP="00C85680">
            <w:pPr>
              <w:spacing w:before="27"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3、由高分子材料制成。不与体内使用的医疗器械连接。非无菌提供。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付</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300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60</w:t>
            </w:r>
          </w:p>
        </w:tc>
        <w:tc>
          <w:tcPr>
            <w:tcW w:w="1154" w:type="pct"/>
            <w:vAlign w:val="center"/>
          </w:tcPr>
          <w:p w:rsidR="00C85680" w:rsidRPr="00C85680" w:rsidRDefault="00C85680" w:rsidP="00C85680">
            <w:pPr>
              <w:spacing w:before="197" w:line="229"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骨折固定夹板B</w:t>
            </w:r>
          </w:p>
        </w:tc>
        <w:tc>
          <w:tcPr>
            <w:tcW w:w="2548" w:type="pct"/>
          </w:tcPr>
          <w:p w:rsidR="00C85680" w:rsidRPr="00C85680" w:rsidRDefault="00C85680" w:rsidP="00C85680">
            <w:pPr>
              <w:spacing w:before="36" w:line="230" w:lineRule="auto"/>
              <w:ind w:right="30"/>
              <w:jc w:val="left"/>
              <w:rPr>
                <w:rFonts w:ascii="宋体" w:eastAsia="宋体" w:hAnsi="宋体" w:cs="Times New Roman"/>
                <w:bCs/>
                <w:sz w:val="24"/>
                <w:szCs w:val="24"/>
              </w:rPr>
            </w:pPr>
            <w:r w:rsidRPr="00C85680">
              <w:rPr>
                <w:rFonts w:ascii="宋体" w:eastAsia="宋体" w:hAnsi="宋体" w:cs="Times New Roman" w:hint="eastAsia"/>
                <w:bCs/>
                <w:sz w:val="24"/>
                <w:szCs w:val="24"/>
              </w:rPr>
              <w:t xml:space="preserve">1、型号/规格:掌背骨夹板 </w:t>
            </w:r>
          </w:p>
          <w:p w:rsidR="00C85680" w:rsidRPr="00C85680" w:rsidRDefault="00C85680" w:rsidP="00C85680">
            <w:pPr>
              <w:spacing w:before="36" w:line="230" w:lineRule="auto"/>
              <w:ind w:right="30"/>
              <w:jc w:val="left"/>
              <w:rPr>
                <w:rFonts w:ascii="宋体" w:eastAsia="宋体" w:hAnsi="宋体" w:cs="Times New Roman"/>
                <w:bCs/>
                <w:sz w:val="24"/>
                <w:szCs w:val="24"/>
              </w:rPr>
            </w:pPr>
            <w:r w:rsidRPr="00C85680">
              <w:rPr>
                <w:rFonts w:ascii="宋体" w:eastAsia="宋体" w:hAnsi="宋体" w:cs="Times New Roman" w:hint="eastAsia"/>
                <w:bCs/>
                <w:sz w:val="24"/>
                <w:szCs w:val="24"/>
              </w:rPr>
              <w:t>2、成人型，按尺寸不同分为大号、中号、小号。</w:t>
            </w:r>
          </w:p>
          <w:p w:rsidR="00C85680" w:rsidRPr="00C85680" w:rsidRDefault="00C85680" w:rsidP="00C85680">
            <w:pPr>
              <w:spacing w:before="27"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3、由高分子材料制成。不与体内使用的医疗器械连接。非无菌提供。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付</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60</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61</w:t>
            </w:r>
          </w:p>
        </w:tc>
        <w:tc>
          <w:tcPr>
            <w:tcW w:w="1154" w:type="pct"/>
            <w:vAlign w:val="center"/>
          </w:tcPr>
          <w:p w:rsidR="00C85680" w:rsidRPr="00C85680" w:rsidRDefault="00C85680" w:rsidP="00C85680">
            <w:pPr>
              <w:spacing w:before="195" w:line="230" w:lineRule="auto"/>
              <w:ind w:right="108"/>
              <w:jc w:val="center"/>
              <w:rPr>
                <w:rFonts w:ascii="宋体" w:eastAsia="宋体" w:hAnsi="宋体" w:cs="Times New Roman"/>
                <w:bCs/>
                <w:sz w:val="24"/>
                <w:szCs w:val="24"/>
              </w:rPr>
            </w:pPr>
            <w:r w:rsidRPr="00C85680">
              <w:rPr>
                <w:rFonts w:ascii="宋体" w:eastAsia="宋体" w:hAnsi="宋体" w:cs="Times New Roman" w:hint="eastAsia"/>
                <w:bCs/>
                <w:sz w:val="24"/>
                <w:szCs w:val="24"/>
              </w:rPr>
              <w:t>医用固定带G</w:t>
            </w:r>
          </w:p>
        </w:tc>
        <w:tc>
          <w:tcPr>
            <w:tcW w:w="2548" w:type="pct"/>
          </w:tcPr>
          <w:p w:rsidR="00C85680" w:rsidRPr="00C85680" w:rsidRDefault="00C85680" w:rsidP="00C85680">
            <w:pPr>
              <w:spacing w:before="26"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1、型号:全弹腰椎固定带，规格：大、中、小(包装规格1个/包)。</w:t>
            </w:r>
          </w:p>
          <w:p w:rsidR="00C85680" w:rsidRPr="00C85680" w:rsidRDefault="00C85680" w:rsidP="00C85680">
            <w:pPr>
              <w:spacing w:before="26" w:line="206" w:lineRule="auto"/>
              <w:jc w:val="left"/>
              <w:rPr>
                <w:rFonts w:ascii="宋体" w:eastAsia="宋体" w:hAnsi="宋体" w:cs="Times New Roman"/>
                <w:bCs/>
                <w:sz w:val="24"/>
                <w:szCs w:val="24"/>
              </w:rPr>
            </w:pPr>
            <w:r w:rsidRPr="00C85680">
              <w:rPr>
                <w:rFonts w:ascii="宋体" w:eastAsia="宋体" w:hAnsi="宋体" w:cs="Times New Roman" w:hint="eastAsia"/>
                <w:bCs/>
                <w:sz w:val="24"/>
                <w:szCs w:val="24"/>
              </w:rPr>
              <w:t>2、由人造革或帆布、针织布、海绵、尼龙带、松紧带、钢板、拉环、搭扣加工制成。不与体内使用的医疗器械连接。</w:t>
            </w:r>
            <w:r w:rsidRPr="00C85680">
              <w:rPr>
                <w:rFonts w:ascii="宋体" w:eastAsia="宋体" w:hAnsi="宋体" w:cs="Times New Roman" w:hint="eastAsia"/>
                <w:bCs/>
                <w:sz w:val="24"/>
                <w:szCs w:val="24"/>
                <w:lang w:eastAsia="en-US"/>
              </w:rPr>
              <w:t>非无菌提</w:t>
            </w:r>
            <w:r w:rsidRPr="00C85680">
              <w:rPr>
                <w:rFonts w:ascii="宋体" w:eastAsia="宋体" w:hAnsi="宋体" w:cs="Times New Roman" w:hint="eastAsia"/>
                <w:bCs/>
                <w:sz w:val="24"/>
                <w:szCs w:val="24"/>
              </w:rPr>
              <w:t>供。</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126</w:t>
            </w:r>
          </w:p>
        </w:tc>
      </w:tr>
      <w:tr w:rsidR="00C85680" w:rsidRPr="00C85680" w:rsidTr="008C2495">
        <w:trPr>
          <w:jc w:val="center"/>
        </w:trPr>
        <w:tc>
          <w:tcPr>
            <w:tcW w:w="334" w:type="pct"/>
            <w:vAlign w:val="center"/>
          </w:tcPr>
          <w:p w:rsidR="00C85680" w:rsidRPr="00C85680" w:rsidRDefault="00C85680" w:rsidP="00C85680">
            <w:pPr>
              <w:spacing w:line="0" w:lineRule="atLeast"/>
              <w:jc w:val="center"/>
              <w:rPr>
                <w:rFonts w:ascii="宋体" w:eastAsia="宋体" w:hAnsi="宋体" w:cs="Times New Roman"/>
                <w:bCs/>
                <w:sz w:val="24"/>
                <w:szCs w:val="24"/>
              </w:rPr>
            </w:pPr>
            <w:r w:rsidRPr="00C85680">
              <w:rPr>
                <w:rFonts w:ascii="宋体" w:eastAsia="宋体" w:hAnsi="宋体" w:cs="Times New Roman" w:hint="eastAsia"/>
                <w:bCs/>
                <w:sz w:val="24"/>
                <w:szCs w:val="24"/>
              </w:rPr>
              <w:t>62</w:t>
            </w:r>
          </w:p>
        </w:tc>
        <w:tc>
          <w:tcPr>
            <w:tcW w:w="1154" w:type="pct"/>
            <w:vAlign w:val="center"/>
          </w:tcPr>
          <w:p w:rsidR="00C85680" w:rsidRPr="00C85680" w:rsidRDefault="00C85680" w:rsidP="00C85680">
            <w:pPr>
              <w:widowControl/>
              <w:jc w:val="center"/>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木板鞋</w:t>
            </w:r>
          </w:p>
        </w:tc>
        <w:tc>
          <w:tcPr>
            <w:tcW w:w="2548" w:type="pct"/>
            <w:vAlign w:val="center"/>
          </w:tcPr>
          <w:p w:rsidR="00C85680" w:rsidRPr="00C85680" w:rsidRDefault="00C85680" w:rsidP="00C85680">
            <w:pPr>
              <w:widowControl/>
              <w:textAlignment w:val="center"/>
              <w:rPr>
                <w:rFonts w:ascii="宋体" w:eastAsia="宋体" w:hAnsi="宋体" w:cs="Times New Roman"/>
                <w:bCs/>
                <w:sz w:val="24"/>
                <w:szCs w:val="24"/>
              </w:rPr>
            </w:pPr>
            <w:r w:rsidRPr="00C85680">
              <w:rPr>
                <w:rFonts w:ascii="宋体" w:eastAsia="宋体" w:hAnsi="宋体" w:cs="Times New Roman" w:hint="eastAsia"/>
                <w:bCs/>
                <w:sz w:val="24"/>
                <w:szCs w:val="24"/>
              </w:rPr>
              <w:t>规格：</w:t>
            </w:r>
            <w:r w:rsidRPr="00C85680">
              <w:rPr>
                <w:rFonts w:ascii="宋体" w:eastAsia="宋体" w:hAnsi="宋体" w:cs="Times New Roman" w:hint="eastAsia"/>
                <w:bCs/>
                <w:szCs w:val="20"/>
              </w:rPr>
              <w:t>大、中、小</w:t>
            </w:r>
            <w:r w:rsidRPr="00C85680">
              <w:rPr>
                <w:rFonts w:ascii="宋体" w:eastAsia="宋体" w:hAnsi="宋体" w:cs="Times New Roman" w:hint="eastAsia"/>
                <w:bCs/>
                <w:sz w:val="24"/>
                <w:szCs w:val="24"/>
              </w:rPr>
              <w:t>码。</w:t>
            </w:r>
          </w:p>
        </w:tc>
        <w:tc>
          <w:tcPr>
            <w:tcW w:w="3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只</w:t>
            </w:r>
          </w:p>
        </w:tc>
        <w:tc>
          <w:tcPr>
            <w:tcW w:w="582" w:type="pct"/>
            <w:vAlign w:val="center"/>
          </w:tcPr>
          <w:p w:rsidR="00C85680" w:rsidRPr="00C85680" w:rsidRDefault="00C85680" w:rsidP="00C85680">
            <w:pPr>
              <w:widowControl/>
              <w:jc w:val="center"/>
              <w:textAlignment w:val="center"/>
              <w:rPr>
                <w:rFonts w:ascii="宋体" w:eastAsia="宋体" w:hAnsi="宋体" w:cs="宋体"/>
                <w:kern w:val="0"/>
                <w:sz w:val="24"/>
                <w:szCs w:val="24"/>
              </w:rPr>
            </w:pPr>
            <w:r w:rsidRPr="00C85680">
              <w:rPr>
                <w:rFonts w:ascii="宋体" w:eastAsia="宋体" w:hAnsi="宋体" w:cs="宋体" w:hint="eastAsia"/>
                <w:kern w:val="0"/>
                <w:sz w:val="24"/>
                <w:szCs w:val="24"/>
              </w:rPr>
              <w:t>210</w:t>
            </w:r>
          </w:p>
        </w:tc>
      </w:tr>
    </w:tbl>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加注“▲”号的产品为核心产品（如未明确核心产品，则视为全部产品均为核心产品），任意一种核心产品为同一品牌时，按照第三部分第</w:t>
      </w:r>
      <w:r w:rsidRPr="00C85680">
        <w:rPr>
          <w:rFonts w:ascii="Times New Roman" w:eastAsia="宋体" w:hAnsi="Times New Roman" w:cs="Times New Roman" w:hint="eastAsia"/>
          <w:sz w:val="24"/>
          <w:szCs w:val="20"/>
        </w:rPr>
        <w:t>32.4</w:t>
      </w:r>
      <w:r w:rsidRPr="00C85680">
        <w:rPr>
          <w:rFonts w:ascii="Times New Roman" w:eastAsia="宋体" w:hAnsi="Times New Roman" w:cs="Times New Roman" w:hint="eastAsia"/>
          <w:sz w:val="24"/>
          <w:szCs w:val="20"/>
        </w:rPr>
        <w:t>条款执行。</w:t>
      </w:r>
    </w:p>
    <w:p w:rsidR="00C85680" w:rsidRPr="00C85680" w:rsidRDefault="00C85680" w:rsidP="00C8568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C85680">
        <w:rPr>
          <w:rFonts w:ascii="Times New Roman" w:eastAsia="宋体" w:hAnsi="Times New Roman" w:cs="Times New Roman" w:hint="eastAsia"/>
          <w:sz w:val="24"/>
          <w:szCs w:val="24"/>
        </w:rPr>
        <w:t>三</w:t>
      </w:r>
      <w:r w:rsidRPr="00C85680">
        <w:rPr>
          <w:rFonts w:ascii="Times New Roman" w:eastAsia="宋体" w:hAnsi="Times New Roman" w:cs="Times New Roman"/>
          <w:sz w:val="24"/>
          <w:szCs w:val="24"/>
        </w:rPr>
        <w:t>、</w:t>
      </w:r>
      <w:r w:rsidRPr="00C85680">
        <w:rPr>
          <w:rFonts w:ascii="Times New Roman" w:eastAsia="宋体" w:hAnsi="Times New Roman" w:cs="Times New Roman" w:hint="eastAsia"/>
          <w:sz w:val="24"/>
          <w:szCs w:val="24"/>
        </w:rPr>
        <w:t>商务要求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hint="eastAsia"/>
          <w:sz w:val="24"/>
          <w:szCs w:val="20"/>
        </w:rPr>
        <w:t>（一）报价要求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 </w:t>
      </w:r>
      <w:r w:rsidRPr="00C85680">
        <w:rPr>
          <w:rFonts w:ascii="Times New Roman" w:eastAsia="宋体" w:hAnsi="Times New Roman" w:cs="Times New Roman" w:hint="eastAsia"/>
          <w:sz w:val="24"/>
          <w:szCs w:val="20"/>
        </w:rPr>
        <w:t>投标报价以人民币填列。</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2. </w:t>
      </w:r>
      <w:r w:rsidRPr="00C85680">
        <w:rPr>
          <w:rFonts w:ascii="Times New Roman" w:eastAsia="宋体" w:hAnsi="Times New Roman" w:cs="Times New Roman" w:hint="eastAsia"/>
          <w:sz w:val="24"/>
          <w:szCs w:val="20"/>
        </w:rPr>
        <w:t>投标人的报价应包括：设备货款、运输费、运输保险费、装卸费、安装调试费及利润税金等为完成招标文件规定的全部要求所需的一切费用。投标人所报价格为货到现场安装调试完成的最终优惠价格。</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3. </w:t>
      </w:r>
      <w:r w:rsidRPr="00C85680">
        <w:rPr>
          <w:rFonts w:ascii="Times New Roman" w:eastAsia="宋体" w:hAnsi="Times New Roman" w:cs="Times New Roman" w:hint="eastAsia"/>
          <w:sz w:val="24"/>
          <w:szCs w:val="20"/>
        </w:rPr>
        <w:t>验收及相关费用由投标人负责。</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lastRenderedPageBreak/>
        <w:t>（二）服务要求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 </w:t>
      </w:r>
      <w:r w:rsidRPr="00C85680">
        <w:rPr>
          <w:rFonts w:ascii="Times New Roman" w:eastAsia="宋体" w:hAnsi="Times New Roman" w:cs="Times New Roman" w:hint="eastAsia"/>
          <w:sz w:val="24"/>
          <w:szCs w:val="20"/>
        </w:rPr>
        <w:t>提供所投产品</w:t>
      </w:r>
      <w:r w:rsidRPr="00C85680">
        <w:rPr>
          <w:rFonts w:ascii="Times New Roman" w:eastAsia="宋体" w:hAnsi="Times New Roman" w:cs="Times New Roman" w:hint="eastAsia"/>
          <w:sz w:val="24"/>
          <w:szCs w:val="20"/>
        </w:rPr>
        <w:t>1</w:t>
      </w:r>
      <w:r w:rsidRPr="00C85680">
        <w:rPr>
          <w:rFonts w:ascii="Times New Roman" w:eastAsia="宋体" w:hAnsi="Times New Roman" w:cs="Times New Roman" w:hint="eastAsia"/>
          <w:sz w:val="24"/>
          <w:szCs w:val="20"/>
        </w:rPr>
        <w:t>年的免费上门保修，终身维修。保修期内免费更换零配件，</w:t>
      </w:r>
      <w:r w:rsidRPr="00C85680">
        <w:rPr>
          <w:rFonts w:ascii="Times New Roman" w:eastAsia="宋体" w:hAnsi="Times New Roman" w:cs="Times New Roman" w:hint="eastAsia"/>
          <w:sz w:val="24"/>
          <w:szCs w:val="20"/>
        </w:rPr>
        <w:t>7</w:t>
      </w:r>
      <w:r w:rsidRPr="00C85680">
        <w:rPr>
          <w:rFonts w:ascii="Times New Roman" w:eastAsia="宋体" w:hAnsi="Times New Roman" w:cs="Times New Roman" w:hint="eastAsia"/>
          <w:sz w:val="24"/>
          <w:szCs w:val="20"/>
        </w:rPr>
        <w:t>×</w:t>
      </w:r>
      <w:r w:rsidRPr="00C85680">
        <w:rPr>
          <w:rFonts w:ascii="Times New Roman" w:eastAsia="宋体" w:hAnsi="Times New Roman" w:cs="Times New Roman" w:hint="eastAsia"/>
          <w:sz w:val="24"/>
          <w:szCs w:val="20"/>
        </w:rPr>
        <w:t>24</w:t>
      </w:r>
      <w:r w:rsidRPr="00C85680">
        <w:rPr>
          <w:rFonts w:ascii="Times New Roman" w:eastAsia="宋体" w:hAnsi="Times New Roman" w:cs="Times New Roman" w:hint="eastAsia"/>
          <w:sz w:val="24"/>
          <w:szCs w:val="20"/>
        </w:rPr>
        <w:t>小时技术响应，</w:t>
      </w:r>
      <w:r w:rsidRPr="00C85680">
        <w:rPr>
          <w:rFonts w:ascii="Times New Roman" w:eastAsia="宋体" w:hAnsi="Times New Roman" w:cs="Times New Roman" w:hint="eastAsia"/>
          <w:sz w:val="24"/>
          <w:szCs w:val="20"/>
        </w:rPr>
        <w:t>48</w:t>
      </w:r>
      <w:r w:rsidRPr="00C85680">
        <w:rPr>
          <w:rFonts w:ascii="Times New Roman" w:eastAsia="宋体" w:hAnsi="Times New Roman" w:cs="Times New Roman" w:hint="eastAsia"/>
          <w:sz w:val="24"/>
          <w:szCs w:val="20"/>
        </w:rPr>
        <w:t>小时内维修工程师到达维修现场。保修期自验收合格之日起计算。</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2. </w:t>
      </w:r>
      <w:r w:rsidRPr="00C85680">
        <w:rPr>
          <w:rFonts w:ascii="Times New Roman" w:eastAsia="宋体" w:hAnsi="Times New Roman" w:cs="Times New Roman" w:hint="eastAsia"/>
          <w:sz w:val="24"/>
          <w:szCs w:val="20"/>
        </w:rPr>
        <w:t>提供所投产品制造商服务机构情况，包括地址、联系方式及技术人员数量等。</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3. </w:t>
      </w:r>
      <w:r w:rsidRPr="00C85680">
        <w:rPr>
          <w:rFonts w:ascii="Times New Roman" w:eastAsia="宋体" w:hAnsi="Times New Roman" w:cs="Times New Roman" w:hint="eastAsia"/>
          <w:sz w:val="24"/>
          <w:szCs w:val="20"/>
        </w:rPr>
        <w:t>提供原厂标准的易耗品、消耗材料价格清单及折扣率，保修期后设备维修的价格清单及折扣率。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4. </w:t>
      </w:r>
      <w:r w:rsidRPr="00C85680">
        <w:rPr>
          <w:rFonts w:ascii="Times New Roman" w:eastAsia="宋体" w:hAnsi="Times New Roman" w:cs="Times New Roman" w:hint="eastAsia"/>
          <w:sz w:val="24"/>
          <w:szCs w:val="20"/>
        </w:rPr>
        <w:t>提供现场技术培训。</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bCs/>
          <w:sz w:val="24"/>
          <w:szCs w:val="20"/>
        </w:rPr>
      </w:pPr>
      <w:r w:rsidRPr="00C85680">
        <w:rPr>
          <w:rFonts w:ascii="Times New Roman" w:eastAsia="宋体" w:hAnsi="Times New Roman" w:cs="Times New Roman" w:hint="eastAsia"/>
          <w:sz w:val="24"/>
          <w:szCs w:val="20"/>
        </w:rPr>
        <w:t xml:space="preserve">5. </w:t>
      </w:r>
      <w:r w:rsidRPr="00C85680">
        <w:rPr>
          <w:rFonts w:ascii="Times New Roman" w:eastAsia="宋体" w:hAnsi="Times New Roman" w:cs="Times New Roman" w:hint="eastAsia"/>
          <w:bCs/>
          <w:sz w:val="24"/>
          <w:szCs w:val="20"/>
        </w:rPr>
        <w:t>投标人在服务周期内必须严格遵守采购方安全生产、院感防控及涉密等方面的规定要求。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6. </w:t>
      </w:r>
      <w:r w:rsidRPr="00C85680">
        <w:rPr>
          <w:rFonts w:ascii="Times New Roman" w:eastAsia="宋体" w:hAnsi="Times New Roman" w:cs="Times New Roman" w:hint="eastAsia"/>
          <w:sz w:val="24"/>
          <w:szCs w:val="20"/>
        </w:rPr>
        <w:t>中标单位应在接到采购人货品采购通知后</w:t>
      </w:r>
      <w:r w:rsidRPr="00C85680">
        <w:rPr>
          <w:rFonts w:ascii="Times New Roman" w:eastAsia="宋体" w:hAnsi="Times New Roman" w:cs="Times New Roman" w:hint="eastAsia"/>
          <w:sz w:val="24"/>
          <w:szCs w:val="20"/>
        </w:rPr>
        <w:t>24</w:t>
      </w:r>
      <w:r w:rsidRPr="00C85680">
        <w:rPr>
          <w:rFonts w:ascii="Times New Roman" w:eastAsia="宋体" w:hAnsi="Times New Roman" w:cs="Times New Roman" w:hint="eastAsia"/>
          <w:sz w:val="24"/>
          <w:szCs w:val="20"/>
        </w:rPr>
        <w:t>小时内送货到采购人指定地点并提供配送到科室服务。保证应急物资随时供应，保证节假日正常供货。</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hint="eastAsia"/>
          <w:sz w:val="24"/>
          <w:szCs w:val="20"/>
        </w:rPr>
        <w:t>（三）交货要求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 </w:t>
      </w:r>
      <w:r w:rsidRPr="00C85680">
        <w:rPr>
          <w:rFonts w:ascii="Times New Roman" w:eastAsia="宋体" w:hAnsi="Times New Roman" w:cs="Times New Roman" w:hint="eastAsia"/>
          <w:sz w:val="24"/>
          <w:szCs w:val="20"/>
        </w:rPr>
        <w:t>服务期：签订合同之日起一年的服务期。若服务期内采购预算执行完毕则服务期提前结束，中标单位应在接到采购人货品采购通知后</w:t>
      </w:r>
      <w:r w:rsidRPr="00C85680">
        <w:rPr>
          <w:rFonts w:ascii="Times New Roman" w:eastAsia="宋体" w:hAnsi="Times New Roman" w:cs="Times New Roman" w:hint="eastAsia"/>
          <w:sz w:val="24"/>
          <w:szCs w:val="20"/>
        </w:rPr>
        <w:t>24</w:t>
      </w:r>
      <w:r w:rsidRPr="00C85680">
        <w:rPr>
          <w:rFonts w:ascii="Times New Roman" w:eastAsia="宋体" w:hAnsi="Times New Roman" w:cs="Times New Roman" w:hint="eastAsia"/>
          <w:sz w:val="24"/>
          <w:szCs w:val="20"/>
        </w:rPr>
        <w:t>小时内送货到采购人指定地点并提供配送到科室服务（特殊情况以合同为准）。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2. </w:t>
      </w:r>
      <w:r w:rsidRPr="00C85680">
        <w:rPr>
          <w:rFonts w:ascii="Times New Roman" w:eastAsia="宋体" w:hAnsi="Times New Roman" w:cs="Times New Roman" w:hint="eastAsia"/>
          <w:sz w:val="24"/>
          <w:szCs w:val="20"/>
        </w:rPr>
        <w:t>交货地点：天津市河北区增产道</w:t>
      </w:r>
      <w:r w:rsidRPr="00C85680">
        <w:rPr>
          <w:rFonts w:ascii="Times New Roman" w:eastAsia="宋体" w:hAnsi="Times New Roman" w:cs="Times New Roman" w:hint="eastAsia"/>
          <w:sz w:val="24"/>
          <w:szCs w:val="20"/>
        </w:rPr>
        <w:t>69</w:t>
      </w:r>
      <w:r w:rsidRPr="00C85680">
        <w:rPr>
          <w:rFonts w:ascii="Times New Roman" w:eastAsia="宋体" w:hAnsi="Times New Roman" w:cs="Times New Roman" w:hint="eastAsia"/>
          <w:sz w:val="24"/>
          <w:szCs w:val="20"/>
        </w:rPr>
        <w:t>号（特殊情况以合同为准）。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3. </w:t>
      </w:r>
      <w:r w:rsidRPr="00C85680">
        <w:rPr>
          <w:rFonts w:ascii="Times New Roman" w:eastAsia="宋体" w:hAnsi="Times New Roman" w:cs="Times New Roman" w:hint="eastAsia"/>
          <w:sz w:val="24"/>
          <w:szCs w:val="20"/>
        </w:rPr>
        <w:t>提供制造商完整的随机资料，包括完整的使用和维修手册等。</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4. </w:t>
      </w:r>
      <w:r w:rsidRPr="00C85680">
        <w:rPr>
          <w:rFonts w:ascii="Times New Roman" w:eastAsia="宋体" w:hAnsi="Times New Roman" w:cs="Times New Roman" w:hint="eastAsia"/>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hint="eastAsia"/>
          <w:sz w:val="24"/>
          <w:szCs w:val="20"/>
        </w:rPr>
        <w:t>（四）付款方式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按月据实结算，货物验收合格后，中标单位须在每月</w:t>
      </w:r>
      <w:r w:rsidRPr="00C85680">
        <w:rPr>
          <w:rFonts w:ascii="Times New Roman" w:eastAsia="宋体" w:hAnsi="Times New Roman" w:cs="Times New Roman" w:hint="eastAsia"/>
          <w:sz w:val="24"/>
          <w:szCs w:val="20"/>
        </w:rPr>
        <w:t>25</w:t>
      </w:r>
      <w:r w:rsidRPr="00C85680">
        <w:rPr>
          <w:rFonts w:ascii="Times New Roman" w:eastAsia="宋体" w:hAnsi="Times New Roman" w:cs="Times New Roman" w:hint="eastAsia"/>
          <w:sz w:val="24"/>
          <w:szCs w:val="20"/>
        </w:rPr>
        <w:t>日前提供发票，采购人收到发票之日起</w:t>
      </w:r>
      <w:r w:rsidRPr="00C85680">
        <w:rPr>
          <w:rFonts w:ascii="Times New Roman" w:eastAsia="宋体" w:hAnsi="Times New Roman" w:cs="Times New Roman" w:hint="eastAsia"/>
          <w:sz w:val="24"/>
          <w:szCs w:val="20"/>
        </w:rPr>
        <w:t>10</w:t>
      </w:r>
      <w:r w:rsidRPr="00C85680">
        <w:rPr>
          <w:rFonts w:ascii="Times New Roman" w:eastAsia="宋体" w:hAnsi="Times New Roman" w:cs="Times New Roman" w:hint="eastAsia"/>
          <w:sz w:val="24"/>
          <w:szCs w:val="20"/>
        </w:rPr>
        <w:t>个工作日内支付该月</w:t>
      </w:r>
      <w:r w:rsidRPr="00C85680">
        <w:rPr>
          <w:rFonts w:ascii="Times New Roman" w:eastAsia="宋体" w:hAnsi="Times New Roman" w:cs="Times New Roman" w:hint="eastAsia"/>
          <w:sz w:val="24"/>
          <w:szCs w:val="20"/>
        </w:rPr>
        <w:t>100%</w:t>
      </w:r>
      <w:r w:rsidRPr="00C85680">
        <w:rPr>
          <w:rFonts w:ascii="Times New Roman" w:eastAsia="宋体" w:hAnsi="Times New Roman" w:cs="Times New Roman" w:hint="eastAsia"/>
          <w:sz w:val="24"/>
          <w:szCs w:val="20"/>
        </w:rPr>
        <w:t>的货款（特殊情况以合同为准）。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hint="eastAsia"/>
          <w:sz w:val="24"/>
          <w:szCs w:val="20"/>
        </w:rPr>
        <w:t>（五）投标保证金和履约保证金</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本项目不收取投标保证金和履约保证金。</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hint="eastAsia"/>
          <w:sz w:val="24"/>
          <w:szCs w:val="20"/>
        </w:rPr>
        <w:t>（六）验收方法及标准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按照采购合同的约定和现行国家标准、行业标准以及企业标准对每一项技术、服务、安全标准的履约情况进行确认。采购人有权根据需要设置出厂检验、到货检验、安装调试</w:t>
      </w:r>
      <w:r w:rsidRPr="00C85680">
        <w:rPr>
          <w:rFonts w:ascii="Times New Roman" w:eastAsia="宋体" w:hAnsi="Times New Roman" w:cs="Times New Roman" w:hint="eastAsia"/>
          <w:sz w:val="24"/>
          <w:szCs w:val="20"/>
        </w:rPr>
        <w:lastRenderedPageBreak/>
        <w:t>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85680" w:rsidRPr="00C85680" w:rsidTr="008C2495">
        <w:trPr>
          <w:jc w:val="center"/>
        </w:trPr>
        <w:tc>
          <w:tcPr>
            <w:tcW w:w="9250" w:type="dxa"/>
            <w:gridSpan w:val="3"/>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第一部分价格（</w:t>
            </w:r>
            <w:r w:rsidRPr="00C85680">
              <w:rPr>
                <w:rFonts w:ascii="Times New Roman" w:eastAsia="宋体" w:hAnsi="Times New Roman" w:cs="Times New Roman"/>
                <w:kern w:val="0"/>
                <w:sz w:val="24"/>
                <w:szCs w:val="24"/>
              </w:rPr>
              <w:t>30</w:t>
            </w:r>
            <w:r w:rsidRPr="00C85680">
              <w:rPr>
                <w:rFonts w:ascii="Times New Roman" w:eastAsia="宋体" w:hAnsi="Times New Roman" w:cs="宋体" w:hint="eastAsia"/>
                <w:kern w:val="0"/>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分值</w:t>
            </w:r>
          </w:p>
        </w:tc>
      </w:tr>
      <w:tr w:rsidR="00C85680" w:rsidRPr="00C85680" w:rsidTr="008C2495">
        <w:trPr>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1</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价格</w:t>
            </w:r>
          </w:p>
        </w:tc>
        <w:tc>
          <w:tcPr>
            <w:tcW w:w="7087" w:type="dxa"/>
            <w:vAlign w:val="center"/>
          </w:tcPr>
          <w:p w:rsidR="00C85680" w:rsidRPr="00C85680" w:rsidRDefault="00C85680" w:rsidP="00C85680">
            <w:pPr>
              <w:widowControl/>
              <w:snapToGrid w:val="0"/>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kern w:val="0"/>
                <w:sz w:val="24"/>
                <w:szCs w:val="24"/>
              </w:rPr>
              <w:t>1</w:t>
            </w:r>
            <w:r w:rsidRPr="00C85680">
              <w:rPr>
                <w:rFonts w:ascii="Times New Roman" w:eastAsia="宋体" w:hAnsi="Times New Roman" w:cs="宋体" w:hint="eastAsia"/>
                <w:kern w:val="0"/>
                <w:sz w:val="24"/>
                <w:szCs w:val="24"/>
              </w:rPr>
              <w:t>）投标报价超过采购预算的，投标无效，未超过采购预算的投标报价按以下公式进行计算</w:t>
            </w:r>
          </w:p>
          <w:p w:rsidR="00C85680" w:rsidRPr="00C85680" w:rsidRDefault="00C85680" w:rsidP="00C85680">
            <w:pPr>
              <w:widowControl/>
              <w:snapToGrid w:val="0"/>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w:t>
            </w:r>
            <w:r w:rsidRPr="00C85680">
              <w:rPr>
                <w:rFonts w:ascii="Times New Roman" w:eastAsia="宋体" w:hAnsi="Times New Roman" w:cs="Times New Roman"/>
                <w:kern w:val="0"/>
                <w:sz w:val="24"/>
                <w:szCs w:val="24"/>
              </w:rPr>
              <w:t>2</w:t>
            </w:r>
            <w:r w:rsidRPr="00C85680">
              <w:rPr>
                <w:rFonts w:ascii="Times New Roman" w:eastAsia="宋体" w:hAnsi="Times New Roman" w:cs="宋体" w:hint="eastAsia"/>
                <w:kern w:val="0"/>
                <w:sz w:val="24"/>
                <w:szCs w:val="24"/>
              </w:rPr>
              <w:t>）投标报价得分</w:t>
            </w:r>
            <w:r w:rsidRPr="00C85680">
              <w:rPr>
                <w:rFonts w:ascii="Times New Roman" w:eastAsia="宋体" w:hAnsi="Times New Roman" w:cs="Times New Roman"/>
                <w:kern w:val="0"/>
                <w:sz w:val="24"/>
                <w:szCs w:val="24"/>
              </w:rPr>
              <w:t>=</w:t>
            </w:r>
            <w:r w:rsidRPr="00C85680">
              <w:rPr>
                <w:rFonts w:ascii="Times New Roman" w:eastAsia="宋体" w:hAnsi="Times New Roman" w:cs="宋体" w:hint="eastAsia"/>
                <w:kern w:val="0"/>
                <w:sz w:val="24"/>
                <w:szCs w:val="24"/>
              </w:rPr>
              <w:t>（评标基准价</w:t>
            </w:r>
            <w:r w:rsidRPr="00C85680">
              <w:rPr>
                <w:rFonts w:ascii="Times New Roman" w:eastAsia="宋体" w:hAnsi="Times New Roman" w:cs="Times New Roman"/>
                <w:kern w:val="0"/>
                <w:sz w:val="24"/>
                <w:szCs w:val="24"/>
              </w:rPr>
              <w:t>/</w:t>
            </w:r>
            <w:r w:rsidRPr="00C85680">
              <w:rPr>
                <w:rFonts w:ascii="Times New Roman" w:eastAsia="宋体" w:hAnsi="Times New Roman" w:cs="宋体" w:hint="eastAsia"/>
                <w:kern w:val="0"/>
                <w:sz w:val="24"/>
                <w:szCs w:val="24"/>
              </w:rPr>
              <w:t>投标报价）×</w:t>
            </w:r>
            <w:r w:rsidRPr="00C85680">
              <w:rPr>
                <w:rFonts w:ascii="Times New Roman" w:eastAsia="宋体" w:hAnsi="Times New Roman" w:cs="Times New Roman"/>
                <w:kern w:val="0"/>
                <w:sz w:val="24"/>
                <w:szCs w:val="24"/>
              </w:rPr>
              <w:t>30</w:t>
            </w:r>
          </w:p>
          <w:p w:rsidR="00C85680" w:rsidRPr="00C85680" w:rsidRDefault="00C85680" w:rsidP="00C85680">
            <w:pPr>
              <w:widowControl/>
              <w:snapToGrid w:val="0"/>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注：满足招标文件要求且投标报价最低的投标报价为评标基准价</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30</w:t>
            </w:r>
          </w:p>
        </w:tc>
      </w:tr>
      <w:tr w:rsidR="00C85680" w:rsidRPr="00C85680" w:rsidTr="008C2495">
        <w:trPr>
          <w:jc w:val="center"/>
        </w:trPr>
        <w:tc>
          <w:tcPr>
            <w:tcW w:w="9250" w:type="dxa"/>
            <w:gridSpan w:val="3"/>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第二部分客观分（</w:t>
            </w:r>
            <w:r w:rsidRPr="00C85680">
              <w:rPr>
                <w:rFonts w:ascii="Times New Roman" w:eastAsia="宋体" w:hAnsi="Times New Roman" w:cs="Times New Roman" w:hint="eastAsia"/>
                <w:kern w:val="0"/>
                <w:sz w:val="24"/>
                <w:szCs w:val="24"/>
              </w:rPr>
              <w:t>35</w:t>
            </w:r>
            <w:r w:rsidRPr="00C85680">
              <w:rPr>
                <w:rFonts w:ascii="Times New Roman" w:eastAsia="宋体" w:hAnsi="Times New Roman" w:cs="宋体" w:hint="eastAsia"/>
                <w:kern w:val="0"/>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分值</w:t>
            </w:r>
          </w:p>
        </w:tc>
      </w:tr>
      <w:tr w:rsidR="00C85680" w:rsidRPr="00C85680" w:rsidTr="008C2495">
        <w:trPr>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1</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sz w:val="24"/>
                <w:szCs w:val="24"/>
              </w:rPr>
              <w:t>环境标志产品</w:t>
            </w:r>
          </w:p>
        </w:tc>
        <w:tc>
          <w:tcPr>
            <w:tcW w:w="7087" w:type="dxa"/>
            <w:vAlign w:val="center"/>
          </w:tcPr>
          <w:p w:rsidR="00C85680" w:rsidRPr="00C85680" w:rsidRDefault="00C85680" w:rsidP="00C85680">
            <w:pPr>
              <w:snapToGrid w:val="0"/>
              <w:rPr>
                <w:rFonts w:ascii="Times New Roman" w:eastAsia="宋体" w:hAnsi="Times New Roman" w:cs="Times New Roman"/>
                <w:sz w:val="24"/>
                <w:szCs w:val="24"/>
              </w:rPr>
            </w:pPr>
            <w:r w:rsidRPr="00C85680">
              <w:rPr>
                <w:rFonts w:ascii="Times New Roman" w:eastAsia="宋体" w:hAnsi="Times New Roman" w:cs="宋体" w:hint="eastAsia"/>
                <w:sz w:val="24"/>
                <w:szCs w:val="24"/>
              </w:rPr>
              <w:t>按照《关于调整优化节能产品、环境标志产品政府采购执行机制的通知》（财库〔</w:t>
            </w:r>
            <w:r w:rsidRPr="00C85680">
              <w:rPr>
                <w:rFonts w:ascii="Times New Roman" w:eastAsia="宋体" w:hAnsi="Times New Roman" w:cs="Times New Roman"/>
                <w:sz w:val="24"/>
                <w:szCs w:val="24"/>
              </w:rPr>
              <w:t>2019</w:t>
            </w:r>
            <w:r w:rsidRPr="00C85680">
              <w:rPr>
                <w:rFonts w:ascii="Times New Roman" w:eastAsia="宋体" w:hAnsi="Times New Roman" w:cs="宋体" w:hint="eastAsia"/>
                <w:sz w:val="24"/>
                <w:szCs w:val="24"/>
              </w:rPr>
              <w:t>〕</w:t>
            </w:r>
            <w:r w:rsidRPr="00C85680">
              <w:rPr>
                <w:rFonts w:ascii="Times New Roman" w:eastAsia="宋体" w:hAnsi="Times New Roman" w:cs="Times New Roman"/>
                <w:sz w:val="24"/>
                <w:szCs w:val="24"/>
              </w:rPr>
              <w:t>9</w:t>
            </w:r>
            <w:r w:rsidRPr="00C85680">
              <w:rPr>
                <w:rFonts w:ascii="Times New Roman" w:eastAsia="宋体" w:hAnsi="Times New Roman" w:cs="宋体" w:hint="eastAsia"/>
                <w:sz w:val="24"/>
                <w:szCs w:val="24"/>
              </w:rPr>
              <w:t>号）判定，投标产品是否属于环境标志产品。</w:t>
            </w:r>
          </w:p>
          <w:p w:rsidR="00C85680" w:rsidRPr="00C85680" w:rsidRDefault="00C85680" w:rsidP="00C85680">
            <w:pPr>
              <w:snapToGrid w:val="0"/>
              <w:rPr>
                <w:rFonts w:ascii="Times New Roman" w:eastAsia="宋体" w:hAnsi="Times New Roman" w:cs="Times New Roman"/>
                <w:sz w:val="24"/>
                <w:szCs w:val="24"/>
              </w:rPr>
            </w:pPr>
            <w:r w:rsidRPr="00C85680">
              <w:rPr>
                <w:rFonts w:ascii="Times New Roman" w:eastAsia="宋体" w:hAnsi="Times New Roman" w:cs="宋体" w:hint="eastAsia"/>
                <w:sz w:val="24"/>
                <w:szCs w:val="24"/>
              </w:rPr>
              <w:t>投标产品为</w:t>
            </w:r>
            <w:r w:rsidRPr="00C85680">
              <w:rPr>
                <w:rFonts w:ascii="Times New Roman" w:eastAsia="宋体" w:hAnsi="Times New Roman" w:cs="Times New Roman"/>
                <w:sz w:val="24"/>
                <w:szCs w:val="24"/>
              </w:rPr>
              <w:t>1</w:t>
            </w:r>
            <w:r w:rsidRPr="00C85680">
              <w:rPr>
                <w:rFonts w:ascii="Times New Roman" w:eastAsia="宋体" w:hAnsi="Times New Roman" w:cs="宋体" w:hint="eastAsia"/>
                <w:sz w:val="24"/>
                <w:szCs w:val="24"/>
              </w:rPr>
              <w:t>项的，且投标产品是环境标志产品的：</w:t>
            </w:r>
            <w:r w:rsidRPr="00C85680">
              <w:rPr>
                <w:rFonts w:ascii="Times New Roman" w:eastAsia="宋体" w:hAnsi="Times New Roman" w:cs="Times New Roman"/>
                <w:sz w:val="24"/>
                <w:szCs w:val="24"/>
              </w:rPr>
              <w:t>2</w:t>
            </w:r>
            <w:r w:rsidRPr="00C85680">
              <w:rPr>
                <w:rFonts w:ascii="Times New Roman" w:eastAsia="宋体" w:hAnsi="Times New Roman" w:cs="宋体" w:hint="eastAsia"/>
                <w:sz w:val="24"/>
                <w:szCs w:val="24"/>
              </w:rPr>
              <w:t>分</w:t>
            </w:r>
          </w:p>
          <w:p w:rsidR="00C85680" w:rsidRPr="00C85680" w:rsidRDefault="00C85680" w:rsidP="00C85680">
            <w:pPr>
              <w:snapToGrid w:val="0"/>
              <w:rPr>
                <w:rFonts w:ascii="Times New Roman" w:eastAsia="宋体" w:hAnsi="Times New Roman" w:cs="Times New Roman"/>
                <w:sz w:val="24"/>
                <w:szCs w:val="24"/>
              </w:rPr>
            </w:pPr>
            <w:r w:rsidRPr="00C85680">
              <w:rPr>
                <w:rFonts w:ascii="Times New Roman" w:eastAsia="宋体" w:hAnsi="Times New Roman" w:cs="宋体" w:hint="eastAsia"/>
                <w:sz w:val="24"/>
                <w:szCs w:val="24"/>
              </w:rPr>
              <w:t>投标产品为多项的，得分为环境标志产品价值权重×</w:t>
            </w:r>
            <w:r w:rsidRPr="00C85680">
              <w:rPr>
                <w:rFonts w:ascii="Times New Roman" w:eastAsia="宋体" w:hAnsi="Times New Roman" w:cs="Times New Roman"/>
                <w:sz w:val="24"/>
                <w:szCs w:val="24"/>
              </w:rPr>
              <w:t>2</w:t>
            </w:r>
            <w:r w:rsidRPr="00C85680">
              <w:rPr>
                <w:rFonts w:ascii="Times New Roman" w:eastAsia="宋体" w:hAnsi="Times New Roman" w:cs="宋体" w:hint="eastAsia"/>
                <w:sz w:val="24"/>
                <w:szCs w:val="24"/>
              </w:rPr>
              <w:t>分</w:t>
            </w:r>
          </w:p>
          <w:p w:rsidR="00C85680" w:rsidRPr="00C85680" w:rsidRDefault="00C85680" w:rsidP="00C85680">
            <w:pPr>
              <w:jc w:val="left"/>
              <w:rPr>
                <w:rFonts w:ascii="Times New Roman" w:eastAsia="宋体" w:hAnsi="Times New Roman" w:cs="Times New Roman"/>
                <w:kern w:val="0"/>
                <w:sz w:val="24"/>
                <w:szCs w:val="24"/>
              </w:rPr>
            </w:pPr>
            <w:r w:rsidRPr="00C85680">
              <w:rPr>
                <w:rFonts w:ascii="Times New Roman" w:eastAsia="宋体" w:hAnsi="Times New Roman" w:cs="宋体" w:hint="eastAsia"/>
                <w:sz w:val="24"/>
                <w:szCs w:val="24"/>
              </w:rPr>
              <w:t>其他：</w:t>
            </w:r>
            <w:r w:rsidRPr="00C85680">
              <w:rPr>
                <w:rFonts w:ascii="Times New Roman" w:eastAsia="宋体" w:hAnsi="Times New Roman" w:cs="Times New Roman"/>
                <w:sz w:val="24"/>
                <w:szCs w:val="24"/>
              </w:rPr>
              <w:t>0</w:t>
            </w:r>
            <w:r w:rsidRPr="00C85680">
              <w:rPr>
                <w:rFonts w:ascii="Times New Roman" w:eastAsia="宋体" w:hAnsi="Times New Roman" w:cs="宋体" w:hint="eastAsia"/>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2</w:t>
            </w:r>
          </w:p>
        </w:tc>
      </w:tr>
      <w:tr w:rsidR="00C85680" w:rsidRPr="00C85680" w:rsidTr="008C2495">
        <w:trPr>
          <w:trHeight w:val="588"/>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2</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sz w:val="24"/>
                <w:szCs w:val="24"/>
              </w:rPr>
              <w:t>节能产品</w:t>
            </w:r>
          </w:p>
        </w:tc>
        <w:tc>
          <w:tcPr>
            <w:tcW w:w="7087" w:type="dxa"/>
            <w:vAlign w:val="center"/>
          </w:tcPr>
          <w:p w:rsidR="00C85680" w:rsidRPr="00C85680" w:rsidRDefault="00C85680" w:rsidP="00C85680">
            <w:pPr>
              <w:snapToGrid w:val="0"/>
              <w:rPr>
                <w:rFonts w:ascii="Times New Roman" w:eastAsia="宋体" w:hAnsi="Times New Roman" w:cs="宋体"/>
                <w:sz w:val="24"/>
                <w:szCs w:val="24"/>
              </w:rPr>
            </w:pPr>
            <w:r w:rsidRPr="00C85680">
              <w:rPr>
                <w:rFonts w:ascii="Times New Roman" w:eastAsia="宋体" w:hAnsi="Times New Roman" w:cs="宋体" w:hint="eastAsia"/>
                <w:sz w:val="24"/>
                <w:szCs w:val="24"/>
              </w:rPr>
              <w:t>按照《关于调整优化节能产品、环境标志产品政府采购执行机制的通知》（财库〔</w:t>
            </w:r>
            <w:r w:rsidRPr="00C85680">
              <w:rPr>
                <w:rFonts w:ascii="Times New Roman" w:eastAsia="宋体" w:hAnsi="Times New Roman" w:cs="宋体"/>
                <w:sz w:val="24"/>
                <w:szCs w:val="24"/>
              </w:rPr>
              <w:t>2019</w:t>
            </w:r>
            <w:r w:rsidRPr="00C85680">
              <w:rPr>
                <w:rFonts w:ascii="Times New Roman" w:eastAsia="宋体" w:hAnsi="Times New Roman" w:cs="宋体" w:hint="eastAsia"/>
                <w:sz w:val="24"/>
                <w:szCs w:val="24"/>
              </w:rPr>
              <w:t>〕</w:t>
            </w:r>
            <w:r w:rsidRPr="00C85680">
              <w:rPr>
                <w:rFonts w:ascii="Times New Roman" w:eastAsia="宋体" w:hAnsi="Times New Roman" w:cs="宋体"/>
                <w:sz w:val="24"/>
                <w:szCs w:val="24"/>
              </w:rPr>
              <w:t>9</w:t>
            </w:r>
            <w:r w:rsidRPr="00C85680">
              <w:rPr>
                <w:rFonts w:ascii="Times New Roman" w:eastAsia="宋体" w:hAnsi="Times New Roman" w:cs="宋体" w:hint="eastAsia"/>
                <w:sz w:val="24"/>
                <w:szCs w:val="24"/>
              </w:rPr>
              <w:t>号）判定，投标产品是否属于节能产品。</w:t>
            </w:r>
          </w:p>
          <w:p w:rsidR="00C85680" w:rsidRPr="00C85680" w:rsidRDefault="00C85680" w:rsidP="00C85680">
            <w:pPr>
              <w:snapToGrid w:val="0"/>
              <w:rPr>
                <w:rFonts w:ascii="Times New Roman" w:eastAsia="宋体" w:hAnsi="Times New Roman" w:cs="宋体"/>
                <w:sz w:val="24"/>
                <w:szCs w:val="24"/>
              </w:rPr>
            </w:pPr>
            <w:r w:rsidRPr="00C85680">
              <w:rPr>
                <w:rFonts w:ascii="Times New Roman" w:eastAsia="宋体" w:hAnsi="Times New Roman" w:cs="宋体" w:hint="eastAsia"/>
                <w:sz w:val="24"/>
                <w:szCs w:val="24"/>
              </w:rPr>
              <w:t>投标产品为</w:t>
            </w:r>
            <w:r w:rsidRPr="00C85680">
              <w:rPr>
                <w:rFonts w:ascii="Times New Roman" w:eastAsia="宋体" w:hAnsi="Times New Roman" w:cs="宋体"/>
                <w:sz w:val="24"/>
                <w:szCs w:val="24"/>
              </w:rPr>
              <w:t>1</w:t>
            </w:r>
            <w:r w:rsidRPr="00C85680">
              <w:rPr>
                <w:rFonts w:ascii="Times New Roman" w:eastAsia="宋体" w:hAnsi="Times New Roman" w:cs="宋体" w:hint="eastAsia"/>
                <w:sz w:val="24"/>
                <w:szCs w:val="24"/>
              </w:rPr>
              <w:t>项的，且投标产品是非强制采购节能产品的：</w:t>
            </w:r>
            <w:r w:rsidRPr="00C85680">
              <w:rPr>
                <w:rFonts w:ascii="Times New Roman" w:eastAsia="宋体" w:hAnsi="Times New Roman" w:cs="宋体"/>
                <w:sz w:val="24"/>
                <w:szCs w:val="24"/>
              </w:rPr>
              <w:t>2</w:t>
            </w:r>
            <w:r w:rsidRPr="00C85680">
              <w:rPr>
                <w:rFonts w:ascii="Times New Roman" w:eastAsia="宋体" w:hAnsi="Times New Roman" w:cs="宋体" w:hint="eastAsia"/>
                <w:sz w:val="24"/>
                <w:szCs w:val="24"/>
              </w:rPr>
              <w:t>分</w:t>
            </w:r>
          </w:p>
          <w:p w:rsidR="00C85680" w:rsidRPr="00C85680" w:rsidRDefault="00C85680" w:rsidP="00C85680">
            <w:pPr>
              <w:snapToGrid w:val="0"/>
              <w:rPr>
                <w:rFonts w:ascii="Times New Roman" w:eastAsia="宋体" w:hAnsi="Times New Roman" w:cs="宋体"/>
                <w:sz w:val="24"/>
                <w:szCs w:val="24"/>
              </w:rPr>
            </w:pPr>
            <w:r w:rsidRPr="00C85680">
              <w:rPr>
                <w:rFonts w:ascii="Times New Roman" w:eastAsia="宋体" w:hAnsi="Times New Roman" w:cs="宋体" w:hint="eastAsia"/>
                <w:sz w:val="24"/>
                <w:szCs w:val="24"/>
              </w:rPr>
              <w:t>投标产品为多项的，得分为非强制采购节能产品价值权重×</w:t>
            </w:r>
            <w:r w:rsidRPr="00C85680">
              <w:rPr>
                <w:rFonts w:ascii="Times New Roman" w:eastAsia="宋体" w:hAnsi="Times New Roman" w:cs="宋体"/>
                <w:sz w:val="24"/>
                <w:szCs w:val="24"/>
              </w:rPr>
              <w:t>2</w:t>
            </w:r>
            <w:r w:rsidRPr="00C85680">
              <w:rPr>
                <w:rFonts w:ascii="Times New Roman" w:eastAsia="宋体" w:hAnsi="Times New Roman" w:cs="宋体" w:hint="eastAsia"/>
                <w:sz w:val="24"/>
                <w:szCs w:val="24"/>
              </w:rPr>
              <w:t>分</w:t>
            </w:r>
          </w:p>
          <w:p w:rsidR="00C85680" w:rsidRPr="00C85680" w:rsidRDefault="00C85680" w:rsidP="00C85680">
            <w:pPr>
              <w:jc w:val="left"/>
              <w:rPr>
                <w:rFonts w:ascii="Times New Roman" w:eastAsia="宋体" w:hAnsi="Times New Roman" w:cs="宋体"/>
                <w:sz w:val="24"/>
                <w:szCs w:val="24"/>
              </w:rPr>
            </w:pPr>
            <w:r w:rsidRPr="00C85680">
              <w:rPr>
                <w:rFonts w:ascii="Times New Roman" w:eastAsia="宋体" w:hAnsi="Times New Roman" w:cs="宋体" w:hint="eastAsia"/>
                <w:sz w:val="24"/>
                <w:szCs w:val="24"/>
              </w:rPr>
              <w:t>其他：</w:t>
            </w:r>
            <w:r w:rsidRPr="00C85680">
              <w:rPr>
                <w:rFonts w:ascii="Times New Roman" w:eastAsia="宋体" w:hAnsi="Times New Roman" w:cs="宋体"/>
                <w:sz w:val="24"/>
                <w:szCs w:val="24"/>
              </w:rPr>
              <w:t>0</w:t>
            </w:r>
            <w:r w:rsidRPr="00C85680">
              <w:rPr>
                <w:rFonts w:ascii="Times New Roman" w:eastAsia="宋体" w:hAnsi="Times New Roman" w:cs="宋体" w:hint="eastAsia"/>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2</w:t>
            </w:r>
          </w:p>
        </w:tc>
      </w:tr>
      <w:tr w:rsidR="00C85680" w:rsidRPr="00C85680" w:rsidTr="008C2495">
        <w:trPr>
          <w:trHeight w:val="858"/>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3</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制造商认证评价</w:t>
            </w:r>
          </w:p>
        </w:tc>
        <w:tc>
          <w:tcPr>
            <w:tcW w:w="7087" w:type="dxa"/>
            <w:vAlign w:val="center"/>
          </w:tcPr>
          <w:p w:rsidR="00C85680" w:rsidRPr="00C85680" w:rsidRDefault="00C85680" w:rsidP="00C85680">
            <w:pPr>
              <w:jc w:val="left"/>
              <w:rPr>
                <w:rFonts w:ascii="Times New Roman" w:eastAsia="宋体" w:hAnsi="Times New Roman" w:cs="Times New Roman"/>
                <w:bCs/>
                <w:sz w:val="24"/>
                <w:szCs w:val="20"/>
              </w:rPr>
            </w:pPr>
            <w:r w:rsidRPr="00C85680">
              <w:rPr>
                <w:rFonts w:ascii="Times New Roman" w:eastAsia="宋体" w:hAnsi="Times New Roman" w:cs="Times New Roman" w:hint="eastAsia"/>
                <w:bCs/>
                <w:sz w:val="24"/>
                <w:szCs w:val="20"/>
              </w:rPr>
              <w:t>所投产品的制造商具备质量管理体系认证、职业健康安全管理体系认证、环境管理体系认证、医疗器械质量管理体系认证，投标文件中提供证书扫描件。具备</w:t>
            </w:r>
            <w:r w:rsidRPr="00C85680">
              <w:rPr>
                <w:rFonts w:ascii="Times New Roman" w:eastAsia="宋体" w:hAnsi="Times New Roman" w:cs="Times New Roman" w:hint="eastAsia"/>
                <w:bCs/>
                <w:sz w:val="24"/>
                <w:szCs w:val="20"/>
              </w:rPr>
              <w:t>1</w:t>
            </w:r>
            <w:r w:rsidRPr="00C85680">
              <w:rPr>
                <w:rFonts w:ascii="Times New Roman" w:eastAsia="宋体" w:hAnsi="Times New Roman" w:cs="Times New Roman" w:hint="eastAsia"/>
                <w:bCs/>
                <w:sz w:val="24"/>
                <w:szCs w:val="20"/>
              </w:rPr>
              <w:t>份证书得</w:t>
            </w:r>
            <w:r w:rsidRPr="00C85680">
              <w:rPr>
                <w:rFonts w:ascii="Times New Roman" w:eastAsia="宋体" w:hAnsi="Times New Roman" w:cs="Times New Roman" w:hint="eastAsia"/>
                <w:bCs/>
                <w:sz w:val="24"/>
                <w:szCs w:val="20"/>
              </w:rPr>
              <w:t>1</w:t>
            </w:r>
            <w:r w:rsidRPr="00C85680">
              <w:rPr>
                <w:rFonts w:ascii="Times New Roman" w:eastAsia="宋体" w:hAnsi="Times New Roman" w:cs="Times New Roman" w:hint="eastAsia"/>
                <w:bCs/>
                <w:sz w:val="24"/>
                <w:szCs w:val="20"/>
              </w:rPr>
              <w:t>分，最多</w:t>
            </w:r>
            <w:r w:rsidRPr="00C85680">
              <w:rPr>
                <w:rFonts w:ascii="Times New Roman" w:eastAsia="宋体" w:hAnsi="Times New Roman" w:cs="Times New Roman" w:hint="eastAsia"/>
                <w:bCs/>
                <w:sz w:val="24"/>
                <w:szCs w:val="20"/>
              </w:rPr>
              <w:t>4</w:t>
            </w:r>
            <w:r w:rsidRPr="00C85680">
              <w:rPr>
                <w:rFonts w:ascii="Times New Roman" w:eastAsia="宋体" w:hAnsi="Times New Roman" w:cs="Times New Roman" w:hint="eastAsia"/>
                <w:bCs/>
                <w:sz w:val="24"/>
                <w:szCs w:val="20"/>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4</w:t>
            </w:r>
          </w:p>
        </w:tc>
      </w:tr>
      <w:tr w:rsidR="00C85680" w:rsidRPr="00C85680" w:rsidTr="008C2495">
        <w:trPr>
          <w:trHeight w:val="933"/>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4</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产品认证评价</w:t>
            </w:r>
          </w:p>
        </w:tc>
        <w:tc>
          <w:tcPr>
            <w:tcW w:w="7087" w:type="dxa"/>
            <w:vAlign w:val="center"/>
          </w:tcPr>
          <w:p w:rsidR="00C85680" w:rsidRPr="00C85680" w:rsidRDefault="00C85680" w:rsidP="00C85680">
            <w:pPr>
              <w:jc w:val="left"/>
              <w:rPr>
                <w:rFonts w:ascii="Times New Roman" w:eastAsia="宋体" w:hAnsi="Times New Roman" w:cs="宋体"/>
                <w:sz w:val="24"/>
                <w:szCs w:val="24"/>
              </w:rPr>
            </w:pPr>
            <w:r w:rsidRPr="00C85680">
              <w:rPr>
                <w:rFonts w:ascii="Times New Roman" w:eastAsia="宋体" w:hAnsi="Times New Roman" w:cs="Times New Roman" w:hint="eastAsia"/>
                <w:bCs/>
                <w:sz w:val="24"/>
                <w:szCs w:val="20"/>
              </w:rPr>
              <w:t>提供与所投产品相关的知识产权证书扫描件。具备</w:t>
            </w:r>
            <w:r w:rsidRPr="00C85680">
              <w:rPr>
                <w:rFonts w:ascii="Times New Roman" w:eastAsia="宋体" w:hAnsi="Times New Roman" w:cs="Times New Roman" w:hint="eastAsia"/>
                <w:bCs/>
                <w:sz w:val="24"/>
                <w:szCs w:val="20"/>
              </w:rPr>
              <w:t>1</w:t>
            </w:r>
            <w:r w:rsidRPr="00C85680">
              <w:rPr>
                <w:rFonts w:ascii="Times New Roman" w:eastAsia="宋体" w:hAnsi="Times New Roman" w:cs="Times New Roman" w:hint="eastAsia"/>
                <w:bCs/>
                <w:sz w:val="24"/>
                <w:szCs w:val="20"/>
              </w:rPr>
              <w:t>份证书得</w:t>
            </w:r>
            <w:r w:rsidRPr="00C85680">
              <w:rPr>
                <w:rFonts w:ascii="Times New Roman" w:eastAsia="宋体" w:hAnsi="Times New Roman" w:cs="Times New Roman" w:hint="eastAsia"/>
                <w:bCs/>
                <w:sz w:val="24"/>
                <w:szCs w:val="20"/>
              </w:rPr>
              <w:t>1</w:t>
            </w:r>
            <w:r w:rsidRPr="00C85680">
              <w:rPr>
                <w:rFonts w:ascii="Times New Roman" w:eastAsia="宋体" w:hAnsi="Times New Roman" w:cs="Times New Roman" w:hint="eastAsia"/>
                <w:bCs/>
                <w:sz w:val="24"/>
                <w:szCs w:val="20"/>
              </w:rPr>
              <w:t>分，最多</w:t>
            </w:r>
            <w:r w:rsidRPr="00C85680">
              <w:rPr>
                <w:rFonts w:ascii="Times New Roman" w:eastAsia="宋体" w:hAnsi="Times New Roman" w:cs="Times New Roman" w:hint="eastAsia"/>
                <w:bCs/>
                <w:sz w:val="24"/>
                <w:szCs w:val="20"/>
              </w:rPr>
              <w:t>3</w:t>
            </w:r>
            <w:r w:rsidRPr="00C85680">
              <w:rPr>
                <w:rFonts w:ascii="Times New Roman" w:eastAsia="宋体" w:hAnsi="Times New Roman" w:cs="Times New Roman" w:hint="eastAsia"/>
                <w:bCs/>
                <w:sz w:val="24"/>
                <w:szCs w:val="20"/>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3</w:t>
            </w:r>
          </w:p>
        </w:tc>
      </w:tr>
      <w:tr w:rsidR="00C85680" w:rsidRPr="00C85680" w:rsidTr="008C2495">
        <w:trPr>
          <w:trHeight w:val="679"/>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5</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sz w:val="24"/>
                <w:szCs w:val="24"/>
              </w:rPr>
            </w:pPr>
            <w:r w:rsidRPr="00C85680">
              <w:rPr>
                <w:rFonts w:ascii="Times New Roman" w:eastAsia="宋体" w:hAnsi="Times New Roman" w:cs="宋体" w:hint="eastAsia"/>
                <w:sz w:val="24"/>
                <w:szCs w:val="24"/>
              </w:rPr>
              <w:t>保修时间评价</w:t>
            </w:r>
          </w:p>
        </w:tc>
        <w:tc>
          <w:tcPr>
            <w:tcW w:w="7087" w:type="dxa"/>
            <w:vAlign w:val="center"/>
          </w:tcPr>
          <w:p w:rsidR="00C85680" w:rsidRPr="00C85680" w:rsidRDefault="00C85680" w:rsidP="00C85680">
            <w:pPr>
              <w:snapToGrid w:val="0"/>
              <w:rPr>
                <w:rFonts w:ascii="Times New Roman" w:eastAsia="宋体" w:hAnsi="Times New Roman" w:cs="宋体"/>
                <w:sz w:val="24"/>
                <w:szCs w:val="24"/>
              </w:rPr>
            </w:pPr>
            <w:r w:rsidRPr="00C85680">
              <w:rPr>
                <w:rFonts w:ascii="Times New Roman" w:eastAsia="宋体" w:hAnsi="Times New Roman" w:cs="宋体" w:hint="eastAsia"/>
                <w:sz w:val="24"/>
                <w:szCs w:val="24"/>
              </w:rPr>
              <w:t>满足招标文件要求的基础上所投</w:t>
            </w:r>
            <w:r w:rsidRPr="00C85680">
              <w:rPr>
                <w:rFonts w:ascii="Times New Roman" w:eastAsia="宋体" w:hAnsi="Times New Roman" w:cs="宋体" w:hint="eastAsia"/>
                <w:sz w:val="24"/>
                <w:szCs w:val="24"/>
                <w:highlight w:val="yellow"/>
              </w:rPr>
              <w:t>核心产品</w:t>
            </w:r>
            <w:r w:rsidRPr="00C85680">
              <w:rPr>
                <w:rFonts w:ascii="Times New Roman" w:eastAsia="宋体" w:hAnsi="Times New Roman" w:cs="宋体" w:hint="eastAsia"/>
                <w:sz w:val="24"/>
                <w:szCs w:val="24"/>
              </w:rPr>
              <w:t>每增加</w:t>
            </w:r>
            <w:r w:rsidRPr="00C85680">
              <w:rPr>
                <w:rFonts w:ascii="Times New Roman" w:eastAsia="宋体" w:hAnsi="Times New Roman" w:cs="宋体"/>
                <w:sz w:val="24"/>
                <w:szCs w:val="24"/>
              </w:rPr>
              <w:t>1</w:t>
            </w:r>
            <w:r w:rsidRPr="00C85680">
              <w:rPr>
                <w:rFonts w:ascii="Times New Roman" w:eastAsia="宋体" w:hAnsi="Times New Roman" w:cs="宋体" w:hint="eastAsia"/>
                <w:sz w:val="24"/>
                <w:szCs w:val="24"/>
              </w:rPr>
              <w:t>年保修得</w:t>
            </w:r>
            <w:r w:rsidRPr="00C85680">
              <w:rPr>
                <w:rFonts w:ascii="Times New Roman" w:eastAsia="宋体" w:hAnsi="Times New Roman" w:cs="宋体"/>
                <w:sz w:val="24"/>
                <w:szCs w:val="24"/>
              </w:rPr>
              <w:t>0.5</w:t>
            </w:r>
            <w:r w:rsidRPr="00C85680">
              <w:rPr>
                <w:rFonts w:ascii="Times New Roman" w:eastAsia="宋体" w:hAnsi="Times New Roman" w:cs="宋体" w:hint="eastAsia"/>
                <w:sz w:val="24"/>
                <w:szCs w:val="24"/>
              </w:rPr>
              <w:t>分，最多</w:t>
            </w:r>
            <w:r w:rsidRPr="00C85680">
              <w:rPr>
                <w:rFonts w:ascii="Times New Roman" w:eastAsia="宋体" w:hAnsi="Times New Roman" w:cs="宋体"/>
                <w:sz w:val="24"/>
                <w:szCs w:val="24"/>
              </w:rPr>
              <w:t>1</w:t>
            </w:r>
            <w:r w:rsidRPr="00C85680">
              <w:rPr>
                <w:rFonts w:ascii="Times New Roman" w:eastAsia="宋体" w:hAnsi="Times New Roman" w:cs="宋体" w:hint="eastAsia"/>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1</w:t>
            </w:r>
          </w:p>
        </w:tc>
      </w:tr>
      <w:tr w:rsidR="00C85680" w:rsidRPr="00C85680" w:rsidTr="008C2495">
        <w:trPr>
          <w:trHeight w:val="339"/>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6</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实用性评价</w:t>
            </w:r>
          </w:p>
        </w:tc>
        <w:tc>
          <w:tcPr>
            <w:tcW w:w="7087" w:type="dxa"/>
            <w:vAlign w:val="center"/>
          </w:tcPr>
          <w:p w:rsidR="00C85680" w:rsidRPr="00C85680" w:rsidRDefault="00C85680" w:rsidP="00C85680">
            <w:pPr>
              <w:snapToGrid w:val="0"/>
              <w:rPr>
                <w:rFonts w:ascii="Times New Roman" w:eastAsia="宋体" w:hAnsi="Times New Roman" w:cs="宋体"/>
                <w:sz w:val="24"/>
                <w:szCs w:val="24"/>
              </w:rPr>
            </w:pPr>
            <w:r w:rsidRPr="00C85680">
              <w:rPr>
                <w:rFonts w:ascii="Times New Roman" w:eastAsia="宋体" w:hAnsi="Times New Roman" w:cs="宋体" w:hint="eastAsia"/>
                <w:sz w:val="24"/>
                <w:szCs w:val="24"/>
              </w:rPr>
              <w:t>根据所投产品业绩，投标文件中提供所投核心产品同品牌同型号使用用户盖章的证明材料扫描件，一种产品的一份材料得</w:t>
            </w:r>
            <w:r w:rsidRPr="00C85680">
              <w:rPr>
                <w:rFonts w:ascii="Times New Roman" w:eastAsia="宋体" w:hAnsi="Times New Roman" w:cs="宋体" w:hint="eastAsia"/>
                <w:sz w:val="24"/>
                <w:szCs w:val="24"/>
              </w:rPr>
              <w:t>0.5</w:t>
            </w:r>
            <w:r w:rsidRPr="00C85680">
              <w:rPr>
                <w:rFonts w:ascii="Times New Roman" w:eastAsia="宋体" w:hAnsi="Times New Roman" w:cs="宋体" w:hint="eastAsia"/>
                <w:sz w:val="24"/>
                <w:szCs w:val="24"/>
              </w:rPr>
              <w:t>分，最多</w:t>
            </w:r>
            <w:r w:rsidRPr="00C85680">
              <w:rPr>
                <w:rFonts w:ascii="Times New Roman" w:eastAsia="宋体" w:hAnsi="Times New Roman" w:cs="宋体" w:hint="eastAsia"/>
                <w:sz w:val="24"/>
                <w:szCs w:val="24"/>
              </w:rPr>
              <w:t>3</w:t>
            </w:r>
            <w:r w:rsidRPr="00C85680">
              <w:rPr>
                <w:rFonts w:ascii="Times New Roman" w:eastAsia="宋体" w:hAnsi="Times New Roman" w:cs="宋体" w:hint="eastAsia"/>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3</w:t>
            </w:r>
          </w:p>
        </w:tc>
      </w:tr>
      <w:tr w:rsidR="00C85680" w:rsidRPr="00C85680" w:rsidTr="008C2495">
        <w:trPr>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7</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非“★”技术要求响应性评价</w:t>
            </w:r>
          </w:p>
        </w:tc>
        <w:tc>
          <w:tcPr>
            <w:tcW w:w="7087" w:type="dxa"/>
            <w:vAlign w:val="center"/>
          </w:tcPr>
          <w:p w:rsidR="00C85680" w:rsidRPr="00C85680" w:rsidRDefault="00C85680" w:rsidP="00C85680">
            <w:pPr>
              <w:widowControl/>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完全满足无偏离的得</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hint="eastAsia"/>
                <w:kern w:val="0"/>
                <w:sz w:val="24"/>
                <w:szCs w:val="24"/>
              </w:rPr>
              <w:t>分；</w:t>
            </w:r>
          </w:p>
          <w:p w:rsidR="00C85680" w:rsidRPr="00C85680" w:rsidRDefault="00C85680" w:rsidP="00C85680">
            <w:pPr>
              <w:widowControl/>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非“★”</w:t>
            </w:r>
            <w:r w:rsidRPr="00C85680">
              <w:rPr>
                <w:rFonts w:ascii="Times New Roman" w:eastAsia="宋体" w:hAnsi="Times New Roman" w:cs="Times New Roman"/>
                <w:bCs/>
                <w:sz w:val="24"/>
                <w:szCs w:val="20"/>
              </w:rPr>
              <w:t>技术要求</w:t>
            </w:r>
            <w:r w:rsidRPr="00C85680">
              <w:rPr>
                <w:rFonts w:ascii="Times New Roman" w:eastAsia="宋体" w:hAnsi="Times New Roman" w:cs="Times New Roman" w:hint="eastAsia"/>
                <w:kern w:val="0"/>
                <w:sz w:val="24"/>
                <w:szCs w:val="24"/>
              </w:rPr>
              <w:t>劣于招标文件要求或未做应答的不足</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hint="eastAsia"/>
                <w:kern w:val="0"/>
                <w:sz w:val="24"/>
                <w:szCs w:val="24"/>
              </w:rPr>
              <w:t>条的，每出现</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条以上情形减</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分</w:t>
            </w:r>
          </w:p>
          <w:p w:rsidR="00C85680" w:rsidRPr="00C85680" w:rsidRDefault="00C85680" w:rsidP="00C85680">
            <w:pPr>
              <w:widowControl/>
              <w:snapToGrid w:val="0"/>
              <w:rPr>
                <w:rFonts w:ascii="Times New Roman" w:eastAsia="宋体" w:hAnsi="Times New Roman" w:cs="宋体"/>
                <w:kern w:val="0"/>
                <w:sz w:val="24"/>
                <w:szCs w:val="24"/>
              </w:rPr>
            </w:pPr>
            <w:r w:rsidRPr="00C85680">
              <w:rPr>
                <w:rFonts w:ascii="Times New Roman" w:eastAsia="宋体" w:hAnsi="Times New Roman" w:cs="Times New Roman" w:hint="eastAsia"/>
                <w:kern w:val="0"/>
                <w:sz w:val="24"/>
                <w:szCs w:val="24"/>
              </w:rPr>
              <w:t>非“★”</w:t>
            </w:r>
            <w:r w:rsidRPr="00C85680">
              <w:rPr>
                <w:rFonts w:ascii="Times New Roman" w:eastAsia="宋体" w:hAnsi="Times New Roman" w:cs="Times New Roman"/>
                <w:bCs/>
                <w:sz w:val="24"/>
                <w:szCs w:val="20"/>
              </w:rPr>
              <w:t>技术要求</w:t>
            </w:r>
            <w:r w:rsidRPr="00C85680">
              <w:rPr>
                <w:rFonts w:ascii="Times New Roman" w:eastAsia="宋体" w:hAnsi="Times New Roman" w:cs="Times New Roman" w:hint="eastAsia"/>
                <w:kern w:val="0"/>
                <w:sz w:val="24"/>
                <w:szCs w:val="24"/>
              </w:rPr>
              <w:t>劣于招标文件要求或未做应答≥</w:t>
            </w:r>
            <w:r w:rsidRPr="00C85680">
              <w:rPr>
                <w:rFonts w:ascii="Times New Roman" w:eastAsia="宋体" w:hAnsi="Times New Roman" w:cs="Times New Roman" w:hint="eastAsia"/>
                <w:kern w:val="0"/>
                <w:sz w:val="24"/>
                <w:szCs w:val="24"/>
              </w:rPr>
              <w:t>20</w:t>
            </w:r>
            <w:r w:rsidRPr="00C85680">
              <w:rPr>
                <w:rFonts w:ascii="Times New Roman" w:eastAsia="宋体" w:hAnsi="Times New Roman" w:cs="Times New Roman" w:hint="eastAsia"/>
                <w:kern w:val="0"/>
                <w:sz w:val="24"/>
                <w:szCs w:val="24"/>
              </w:rPr>
              <w:t>条的，本项得</w:t>
            </w:r>
            <w:r w:rsidRPr="00C85680">
              <w:rPr>
                <w:rFonts w:ascii="Times New Roman" w:eastAsia="宋体" w:hAnsi="Times New Roman" w:cs="Times New Roman" w:hint="eastAsia"/>
                <w:kern w:val="0"/>
                <w:sz w:val="24"/>
                <w:szCs w:val="24"/>
              </w:rPr>
              <w:t>0</w:t>
            </w:r>
            <w:r w:rsidRPr="00C85680">
              <w:rPr>
                <w:rFonts w:ascii="Times New Roman" w:eastAsia="宋体" w:hAnsi="Times New Roman" w:cs="Times New Roman" w:hint="eastAsia"/>
                <w:kern w:val="0"/>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20</w:t>
            </w:r>
          </w:p>
        </w:tc>
      </w:tr>
      <w:tr w:rsidR="00C85680" w:rsidRPr="00C85680" w:rsidTr="008C2495">
        <w:trPr>
          <w:jc w:val="center"/>
        </w:trPr>
        <w:tc>
          <w:tcPr>
            <w:tcW w:w="9250" w:type="dxa"/>
            <w:gridSpan w:val="3"/>
            <w:noWrap/>
            <w:vAlign w:val="center"/>
          </w:tcPr>
          <w:p w:rsidR="00C85680" w:rsidRPr="00C85680" w:rsidRDefault="00C85680" w:rsidP="00C85680">
            <w:pPr>
              <w:snapToGrid w:val="0"/>
              <w:jc w:val="center"/>
              <w:rPr>
                <w:rFonts w:ascii="Times New Roman" w:eastAsia="宋体" w:hAnsi="Times New Roman" w:cs="Times New Roman"/>
                <w:sz w:val="24"/>
                <w:szCs w:val="24"/>
              </w:rPr>
            </w:pPr>
            <w:r w:rsidRPr="00C85680">
              <w:rPr>
                <w:rFonts w:ascii="Times New Roman" w:eastAsia="宋体" w:hAnsi="Times New Roman" w:cs="宋体" w:hint="eastAsia"/>
                <w:kern w:val="0"/>
                <w:sz w:val="24"/>
                <w:szCs w:val="24"/>
              </w:rPr>
              <w:t>第三部分主观分（</w:t>
            </w:r>
            <w:r w:rsidRPr="00C85680">
              <w:rPr>
                <w:rFonts w:ascii="Times New Roman" w:eastAsia="宋体" w:hAnsi="Times New Roman" w:cs="Times New Roman" w:hint="eastAsia"/>
                <w:kern w:val="0"/>
                <w:sz w:val="24"/>
                <w:szCs w:val="24"/>
              </w:rPr>
              <w:t>35</w:t>
            </w:r>
            <w:r w:rsidRPr="00C85680">
              <w:rPr>
                <w:rFonts w:ascii="Times New Roman" w:eastAsia="宋体" w:hAnsi="Times New Roman" w:cs="宋体" w:hint="eastAsia"/>
                <w:kern w:val="0"/>
                <w:sz w:val="24"/>
                <w:szCs w:val="24"/>
              </w:rPr>
              <w:t>分）</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宋体" w:hint="eastAsia"/>
                <w:kern w:val="0"/>
                <w:sz w:val="24"/>
                <w:szCs w:val="24"/>
              </w:rPr>
              <w:t>分值</w:t>
            </w:r>
          </w:p>
        </w:tc>
      </w:tr>
      <w:tr w:rsidR="00C85680" w:rsidRPr="00C85680" w:rsidTr="008C2495">
        <w:trPr>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1</w:t>
            </w:r>
          </w:p>
        </w:tc>
        <w:tc>
          <w:tcPr>
            <w:tcW w:w="1655" w:type="dxa"/>
            <w:vAlign w:val="center"/>
          </w:tcPr>
          <w:p w:rsidR="00C85680" w:rsidRPr="00C85680" w:rsidRDefault="00C85680" w:rsidP="00C85680">
            <w:pPr>
              <w:widowControl/>
              <w:snapToGrid w:val="0"/>
              <w:jc w:val="center"/>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产品整体性能评价</w:t>
            </w:r>
          </w:p>
        </w:tc>
        <w:tc>
          <w:tcPr>
            <w:tcW w:w="7087" w:type="dxa"/>
            <w:vAlign w:val="center"/>
          </w:tcPr>
          <w:p w:rsidR="00C85680" w:rsidRPr="00C85680" w:rsidRDefault="00C85680" w:rsidP="00C85680">
            <w:pPr>
              <w:widowControl/>
              <w:snapToGrid w:val="0"/>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至少包含产品整体设计理念、性能描述、安全耐用性描述等方面内容</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满足</w:t>
            </w:r>
            <w:r w:rsidRPr="00C85680">
              <w:rPr>
                <w:rFonts w:ascii="Times New Roman" w:eastAsia="宋体" w:hAnsi="Times New Roman" w:cs="Times New Roman"/>
                <w:kern w:val="0"/>
                <w:sz w:val="24"/>
                <w:szCs w:val="24"/>
              </w:rPr>
              <w:t>招标文件要求，无瑕疵：</w:t>
            </w:r>
            <w:r w:rsidRPr="00C85680">
              <w:rPr>
                <w:rFonts w:ascii="Times New Roman" w:eastAsia="宋体" w:hAnsi="Times New Roman" w:cs="Times New Roman" w:hint="eastAsia"/>
                <w:kern w:val="0"/>
                <w:sz w:val="24"/>
                <w:szCs w:val="24"/>
              </w:rPr>
              <w:t>10</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8</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未提供方案或不满足招标文件要求或内容存在</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处及以上瑕疵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0</w:t>
            </w:r>
            <w:r w:rsidRPr="00C85680">
              <w:rPr>
                <w:rFonts w:ascii="Times New Roman" w:eastAsia="宋体" w:hAnsi="Times New Roman" w:cs="Times New Roman"/>
                <w:kern w:val="0"/>
                <w:sz w:val="24"/>
                <w:szCs w:val="24"/>
              </w:rPr>
              <w:t>分；</w:t>
            </w:r>
          </w:p>
          <w:p w:rsidR="00C85680" w:rsidRPr="00C85680" w:rsidRDefault="00C85680" w:rsidP="00C85680">
            <w:pPr>
              <w:widowControl/>
              <w:snapToGrid w:val="0"/>
              <w:rPr>
                <w:rFonts w:ascii="Times New Roman" w:eastAsia="宋体" w:hAnsi="Times New Roman" w:cs="宋体"/>
                <w:kern w:val="0"/>
                <w:sz w:val="24"/>
                <w:szCs w:val="24"/>
              </w:rPr>
            </w:pPr>
            <w:r w:rsidRPr="00C8568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10</w:t>
            </w:r>
          </w:p>
        </w:tc>
      </w:tr>
      <w:tr w:rsidR="00C85680" w:rsidRPr="00C85680" w:rsidTr="008C2495">
        <w:trPr>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2</w:t>
            </w:r>
          </w:p>
        </w:tc>
        <w:tc>
          <w:tcPr>
            <w:tcW w:w="1655" w:type="dxa"/>
            <w:vAlign w:val="center"/>
          </w:tcPr>
          <w:p w:rsidR="00C85680" w:rsidRPr="00C85680" w:rsidRDefault="00C85680" w:rsidP="00C85680">
            <w:pPr>
              <w:widowControl/>
              <w:snapToGrid w:val="0"/>
              <w:jc w:val="center"/>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产品关键零部件评价</w:t>
            </w:r>
          </w:p>
        </w:tc>
        <w:tc>
          <w:tcPr>
            <w:tcW w:w="7087" w:type="dxa"/>
            <w:vAlign w:val="center"/>
          </w:tcPr>
          <w:p w:rsidR="00C85680" w:rsidRPr="00C85680" w:rsidRDefault="00C85680" w:rsidP="00C85680">
            <w:pPr>
              <w:widowControl/>
              <w:snapToGrid w:val="0"/>
              <w:rPr>
                <w:rFonts w:ascii="Times New Roman" w:eastAsia="宋体" w:hAnsi="Times New Roman" w:cs="宋体"/>
                <w:kern w:val="0"/>
                <w:sz w:val="24"/>
                <w:szCs w:val="24"/>
              </w:rPr>
            </w:pPr>
            <w:r w:rsidRPr="00C85680">
              <w:rPr>
                <w:rFonts w:ascii="Times New Roman" w:eastAsia="宋体" w:hAnsi="Times New Roman" w:cs="宋体" w:hint="eastAsia"/>
                <w:kern w:val="0"/>
                <w:sz w:val="24"/>
                <w:szCs w:val="24"/>
              </w:rPr>
              <w:t>至少包含产品关键零部件设计理念、性能描述、安全耐用性描述等方面内容</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满足</w:t>
            </w:r>
            <w:r w:rsidRPr="00C85680">
              <w:rPr>
                <w:rFonts w:ascii="Times New Roman" w:eastAsia="宋体" w:hAnsi="Times New Roman" w:cs="Times New Roman"/>
                <w:kern w:val="0"/>
                <w:sz w:val="24"/>
                <w:szCs w:val="24"/>
              </w:rPr>
              <w:t>招标文件要求，无瑕疵：</w:t>
            </w:r>
            <w:r w:rsidRPr="00C85680">
              <w:rPr>
                <w:rFonts w:ascii="Times New Roman" w:eastAsia="宋体" w:hAnsi="Times New Roman" w:cs="Times New Roman" w:hint="eastAsia"/>
                <w:kern w:val="0"/>
                <w:sz w:val="24"/>
                <w:szCs w:val="24"/>
              </w:rPr>
              <w:t>9</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未提供方案或不满足招标文件要求或内容存在</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处及以上瑕疵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0</w:t>
            </w:r>
            <w:r w:rsidRPr="00C85680">
              <w:rPr>
                <w:rFonts w:ascii="Times New Roman" w:eastAsia="宋体" w:hAnsi="Times New Roman" w:cs="Times New Roman"/>
                <w:kern w:val="0"/>
                <w:sz w:val="24"/>
                <w:szCs w:val="24"/>
              </w:rPr>
              <w:t>分；</w:t>
            </w:r>
          </w:p>
          <w:p w:rsidR="00C85680" w:rsidRPr="00C85680" w:rsidRDefault="00C85680" w:rsidP="00C85680">
            <w:pPr>
              <w:widowControl/>
              <w:snapToGrid w:val="0"/>
              <w:rPr>
                <w:rFonts w:ascii="Times New Roman" w:eastAsia="宋体" w:hAnsi="Times New Roman" w:cs="宋体"/>
                <w:kern w:val="0"/>
                <w:sz w:val="24"/>
                <w:szCs w:val="24"/>
              </w:rPr>
            </w:pPr>
            <w:r w:rsidRPr="00C8568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9</w:t>
            </w:r>
          </w:p>
        </w:tc>
      </w:tr>
      <w:tr w:rsidR="00C85680" w:rsidRPr="00C85680" w:rsidTr="008C2495">
        <w:trPr>
          <w:jc w:val="center"/>
        </w:trPr>
        <w:tc>
          <w:tcPr>
            <w:tcW w:w="508" w:type="dxa"/>
            <w:noWrap/>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3</w:t>
            </w:r>
          </w:p>
        </w:tc>
        <w:tc>
          <w:tcPr>
            <w:tcW w:w="1655" w:type="dxa"/>
            <w:vAlign w:val="center"/>
          </w:tcPr>
          <w:p w:rsidR="00C85680" w:rsidRPr="00C85680" w:rsidRDefault="00C85680" w:rsidP="00C85680">
            <w:pPr>
              <w:widowControl/>
              <w:snapToGrid w:val="0"/>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售后服务方案评价</w:t>
            </w:r>
          </w:p>
        </w:tc>
        <w:tc>
          <w:tcPr>
            <w:tcW w:w="7087" w:type="dxa"/>
            <w:vAlign w:val="center"/>
          </w:tcPr>
          <w:p w:rsidR="00C85680" w:rsidRPr="00C85680" w:rsidRDefault="00C85680" w:rsidP="00C85680">
            <w:pPr>
              <w:widowControl/>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至少包含制造商服务承诺、投标人服务承诺、免费保修期时间、服务响应时间、培训方案等</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满足</w:t>
            </w:r>
            <w:r w:rsidRPr="00C85680">
              <w:rPr>
                <w:rFonts w:ascii="Times New Roman" w:eastAsia="宋体" w:hAnsi="Times New Roman" w:cs="Times New Roman"/>
                <w:kern w:val="0"/>
                <w:sz w:val="24"/>
                <w:szCs w:val="24"/>
              </w:rPr>
              <w:t>招标文件要求，无瑕疵：</w:t>
            </w:r>
            <w:r w:rsidRPr="00C85680">
              <w:rPr>
                <w:rFonts w:ascii="Times New Roman" w:eastAsia="宋体" w:hAnsi="Times New Roman" w:cs="Times New Roman" w:hint="eastAsia"/>
                <w:kern w:val="0"/>
                <w:sz w:val="24"/>
                <w:szCs w:val="24"/>
              </w:rPr>
              <w:t>8</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未提供方案或不满足招标文件要求或内容存在</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处及以上瑕疵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0</w:t>
            </w:r>
            <w:r w:rsidRPr="00C85680">
              <w:rPr>
                <w:rFonts w:ascii="Times New Roman" w:eastAsia="宋体" w:hAnsi="Times New Roman" w:cs="Times New Roman"/>
                <w:kern w:val="0"/>
                <w:sz w:val="24"/>
                <w:szCs w:val="24"/>
              </w:rPr>
              <w:t>分；</w:t>
            </w:r>
          </w:p>
          <w:p w:rsidR="00C85680" w:rsidRPr="00C85680" w:rsidRDefault="00C85680" w:rsidP="00C85680">
            <w:pPr>
              <w:widowControl/>
              <w:snapToGrid w:val="0"/>
              <w:rPr>
                <w:rFonts w:ascii="Times New Roman" w:eastAsia="宋体" w:hAnsi="Times New Roman" w:cs="宋体"/>
                <w:kern w:val="0"/>
                <w:sz w:val="24"/>
                <w:szCs w:val="24"/>
              </w:rPr>
            </w:pPr>
            <w:r w:rsidRPr="00C8568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85680" w:rsidRPr="00C85680" w:rsidRDefault="00C85680" w:rsidP="00C85680">
            <w:pPr>
              <w:widowControl/>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8</w:t>
            </w:r>
          </w:p>
        </w:tc>
      </w:tr>
      <w:tr w:rsidR="00C85680" w:rsidRPr="00C85680" w:rsidTr="008C2495">
        <w:trPr>
          <w:jc w:val="center"/>
        </w:trPr>
        <w:tc>
          <w:tcPr>
            <w:tcW w:w="508" w:type="dxa"/>
            <w:noWrap/>
            <w:vAlign w:val="center"/>
          </w:tcPr>
          <w:p w:rsidR="00C85680" w:rsidRPr="00C85680" w:rsidRDefault="00C85680" w:rsidP="00C85680">
            <w:pPr>
              <w:widowControl/>
              <w:adjustRightInd w:val="0"/>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4</w:t>
            </w:r>
          </w:p>
        </w:tc>
        <w:tc>
          <w:tcPr>
            <w:tcW w:w="1655" w:type="dxa"/>
            <w:vAlign w:val="center"/>
          </w:tcPr>
          <w:p w:rsidR="00C85680" w:rsidRPr="00C85680" w:rsidRDefault="00C85680" w:rsidP="00C85680">
            <w:pPr>
              <w:widowControl/>
              <w:adjustRightInd w:val="0"/>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sz w:val="24"/>
                <w:szCs w:val="20"/>
              </w:rPr>
              <w:t>针对本项目</w:t>
            </w:r>
            <w:r w:rsidRPr="00C85680">
              <w:rPr>
                <w:rFonts w:ascii="Times New Roman" w:eastAsia="宋体" w:hAnsi="Times New Roman" w:cs="Times New Roman" w:hint="eastAsia"/>
                <w:kern w:val="0"/>
                <w:sz w:val="24"/>
                <w:szCs w:val="24"/>
              </w:rPr>
              <w:t>配送</w:t>
            </w:r>
            <w:r w:rsidRPr="00C85680">
              <w:rPr>
                <w:rFonts w:ascii="Times New Roman" w:eastAsia="宋体" w:hAnsi="Times New Roman" w:cs="Times New Roman" w:hint="eastAsia"/>
                <w:sz w:val="24"/>
                <w:szCs w:val="20"/>
              </w:rPr>
              <w:t>方案评价</w:t>
            </w:r>
          </w:p>
        </w:tc>
        <w:tc>
          <w:tcPr>
            <w:tcW w:w="7087" w:type="dxa"/>
            <w:vAlign w:val="center"/>
          </w:tcPr>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至少</w:t>
            </w:r>
            <w:r w:rsidRPr="00C85680">
              <w:rPr>
                <w:rFonts w:ascii="Times New Roman" w:eastAsia="宋体" w:hAnsi="Times New Roman" w:cs="Times New Roman"/>
                <w:kern w:val="0"/>
                <w:sz w:val="24"/>
                <w:szCs w:val="24"/>
              </w:rPr>
              <w:t>包含针对本项目的</w:t>
            </w:r>
            <w:r w:rsidRPr="00C85680">
              <w:rPr>
                <w:rFonts w:ascii="Times New Roman" w:eastAsia="宋体" w:hAnsi="Times New Roman" w:cs="Times New Roman" w:hint="eastAsia"/>
                <w:kern w:val="0"/>
                <w:sz w:val="24"/>
                <w:szCs w:val="24"/>
              </w:rPr>
              <w:t>配送</w:t>
            </w:r>
            <w:r w:rsidRPr="00C85680">
              <w:rPr>
                <w:rFonts w:ascii="Times New Roman" w:eastAsia="宋体" w:hAnsi="Times New Roman" w:cs="Times New Roman"/>
                <w:kern w:val="0"/>
                <w:sz w:val="24"/>
                <w:szCs w:val="24"/>
              </w:rPr>
              <w:t>方案</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满足</w:t>
            </w:r>
            <w:r w:rsidRPr="00C85680">
              <w:rPr>
                <w:rFonts w:ascii="Times New Roman" w:eastAsia="宋体" w:hAnsi="Times New Roman" w:cs="Times New Roman"/>
                <w:kern w:val="0"/>
                <w:sz w:val="24"/>
                <w:szCs w:val="24"/>
              </w:rPr>
              <w:t>招标文件要求，无瑕疵：</w:t>
            </w:r>
            <w:r w:rsidRPr="00C85680">
              <w:rPr>
                <w:rFonts w:ascii="Times New Roman" w:eastAsia="宋体" w:hAnsi="Times New Roman" w:cs="Times New Roman" w:hint="eastAsia"/>
                <w:kern w:val="0"/>
                <w:sz w:val="24"/>
                <w:szCs w:val="24"/>
              </w:rPr>
              <w:t>8</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方案</w:t>
            </w:r>
            <w:r w:rsidRPr="00C85680">
              <w:rPr>
                <w:rFonts w:ascii="Times New Roman" w:eastAsia="宋体" w:hAnsi="Times New Roman" w:cs="Times New Roman"/>
                <w:kern w:val="0"/>
                <w:sz w:val="24"/>
                <w:szCs w:val="24"/>
              </w:rPr>
              <w:t>内容存在</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处瑕疵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未提供方案或不满足招标文件要求或内容存在</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处及以上瑕疵</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0</w:t>
            </w:r>
            <w:r w:rsidRPr="00C85680">
              <w:rPr>
                <w:rFonts w:ascii="Times New Roman" w:eastAsia="宋体" w:hAnsi="Times New Roman" w:cs="Times New Roman"/>
                <w:kern w:val="0"/>
                <w:sz w:val="24"/>
                <w:szCs w:val="24"/>
              </w:rPr>
              <w:t>分；</w:t>
            </w:r>
          </w:p>
          <w:p w:rsidR="00C85680" w:rsidRPr="00C85680" w:rsidRDefault="00C85680" w:rsidP="00C85680">
            <w:pPr>
              <w:widowControl/>
              <w:adjustRightInd w:val="0"/>
              <w:snapToGrid w:val="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85680" w:rsidRPr="00C85680" w:rsidRDefault="00C85680" w:rsidP="00C85680">
            <w:pPr>
              <w:widowControl/>
              <w:adjustRightInd w:val="0"/>
              <w:snapToGrid w:val="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8</w:t>
            </w:r>
          </w:p>
        </w:tc>
      </w:tr>
    </w:tbl>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lastRenderedPageBreak/>
        <w:t>五、投标文件内容要求</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（一）</w:t>
      </w:r>
      <w:r w:rsidRPr="00C85680">
        <w:rPr>
          <w:rFonts w:ascii="Times New Roman" w:eastAsia="宋体" w:hAnsi="Times New Roman" w:cs="Times New Roman"/>
          <w:sz w:val="24"/>
          <w:szCs w:val="20"/>
        </w:rPr>
        <w:t>投标人须按照《投标须知》</w:t>
      </w:r>
      <w:r w:rsidRPr="00C85680">
        <w:rPr>
          <w:rFonts w:ascii="Times New Roman" w:eastAsia="宋体" w:hAnsi="Times New Roman" w:cs="Times New Roman"/>
          <w:sz w:val="24"/>
          <w:szCs w:val="20"/>
        </w:rPr>
        <w:t xml:space="preserve">“C </w:t>
      </w:r>
      <w:r w:rsidRPr="00C85680">
        <w:rPr>
          <w:rFonts w:ascii="Times New Roman" w:eastAsia="宋体" w:hAnsi="Times New Roman" w:cs="Times New Roman"/>
          <w:sz w:val="24"/>
          <w:szCs w:val="20"/>
        </w:rPr>
        <w:t>投标文件的编制</w:t>
      </w:r>
      <w:r w:rsidRPr="00C85680">
        <w:rPr>
          <w:rFonts w:ascii="Times New Roman" w:eastAsia="宋体" w:hAnsi="Times New Roman" w:cs="Times New Roman"/>
          <w:sz w:val="24"/>
          <w:szCs w:val="20"/>
        </w:rPr>
        <w:t>”</w:t>
      </w:r>
      <w:r w:rsidRPr="00C85680">
        <w:rPr>
          <w:rFonts w:ascii="Times New Roman" w:eastAsia="宋体" w:hAnsi="Times New Roman" w:cs="Times New Roman"/>
          <w:sz w:val="24"/>
          <w:szCs w:val="20"/>
        </w:rPr>
        <w:t>中的相关要求编制投标文件</w:t>
      </w:r>
      <w:r w:rsidRPr="00C85680">
        <w:rPr>
          <w:rFonts w:ascii="Times New Roman" w:eastAsia="宋体" w:hAnsi="Times New Roman" w:cs="Times New Roman" w:hint="eastAsia"/>
          <w:sz w:val="24"/>
          <w:szCs w:val="20"/>
        </w:rPr>
        <w:t>。</w:t>
      </w:r>
    </w:p>
    <w:p w:rsidR="00C85680" w:rsidRPr="00C85680" w:rsidRDefault="00C85680" w:rsidP="00C85680">
      <w:pPr>
        <w:spacing w:line="360" w:lineRule="auto"/>
        <w:ind w:firstLineChars="200" w:firstLine="480"/>
        <w:outlineLvl w:val="0"/>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（二）</w:t>
      </w:r>
      <w:r w:rsidRPr="00C85680">
        <w:rPr>
          <w:rFonts w:ascii="Times New Roman" w:eastAsia="宋体" w:hAnsi="Times New Roman" w:cs="Times New Roman"/>
          <w:sz w:val="24"/>
          <w:szCs w:val="20"/>
        </w:rPr>
        <w:t>投标文件</w:t>
      </w:r>
      <w:r w:rsidRPr="00C85680">
        <w:rPr>
          <w:rFonts w:ascii="Times New Roman" w:eastAsia="宋体" w:hAnsi="Times New Roman" w:cs="Times New Roman" w:hint="eastAsia"/>
          <w:sz w:val="24"/>
          <w:szCs w:val="20"/>
        </w:rPr>
        <w:t>格式参照第五部分“投标文件格式”。</w:t>
      </w:r>
    </w:p>
    <w:p w:rsidR="00C85680" w:rsidRPr="00C85680" w:rsidRDefault="00C85680" w:rsidP="00C85680">
      <w:pPr>
        <w:widowControl/>
        <w:jc w:val="left"/>
        <w:rPr>
          <w:rFonts w:ascii="Times New Roman" w:eastAsia="宋体" w:hAnsi="Times New Roman" w:cs="Times New Roman"/>
          <w:b/>
          <w:bCs/>
          <w:kern w:val="28"/>
          <w:sz w:val="32"/>
          <w:szCs w:val="32"/>
          <w:lang w:val="zh-CN"/>
        </w:rPr>
      </w:pPr>
      <w:r w:rsidRPr="00C85680">
        <w:rPr>
          <w:rFonts w:ascii="Times New Roman" w:eastAsia="宋体" w:hAnsi="Times New Roman" w:cs="Times New Roman"/>
          <w:szCs w:val="20"/>
        </w:rPr>
        <w:br w:type="page"/>
      </w:r>
    </w:p>
    <w:p w:rsidR="00C85680" w:rsidRPr="00C85680" w:rsidRDefault="00C85680" w:rsidP="00C8568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85680">
        <w:rPr>
          <w:rFonts w:ascii="Times New Roman" w:eastAsia="宋体" w:hAnsi="Times New Roman" w:cs="Times New Roman" w:hint="eastAsia"/>
          <w:b/>
          <w:bCs/>
          <w:kern w:val="28"/>
          <w:sz w:val="32"/>
          <w:szCs w:val="32"/>
          <w:lang w:val="x-none" w:eastAsia="x-none"/>
        </w:rPr>
        <w:lastRenderedPageBreak/>
        <w:t>第三部分投标须知</w:t>
      </w:r>
    </w:p>
    <w:p w:rsidR="00C85680" w:rsidRPr="00C85680" w:rsidRDefault="00C85680" w:rsidP="00C85680">
      <w:pPr>
        <w:autoSpaceDE w:val="0"/>
        <w:autoSpaceDN w:val="0"/>
        <w:adjustRightInd w:val="0"/>
        <w:spacing w:line="360" w:lineRule="auto"/>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A  </w:t>
      </w:r>
      <w:r w:rsidRPr="00C85680">
        <w:rPr>
          <w:rFonts w:ascii="Times New Roman" w:eastAsia="宋体" w:hAnsi="Times New Roman" w:cs="Times New Roman" w:hint="eastAsia"/>
          <w:kern w:val="0"/>
          <w:sz w:val="24"/>
          <w:szCs w:val="24"/>
        </w:rPr>
        <w:t>说明</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 </w:t>
      </w:r>
      <w:r w:rsidRPr="00C85680">
        <w:rPr>
          <w:rFonts w:ascii="Times New Roman" w:eastAsia="宋体" w:hAnsi="Times New Roman" w:cs="Times New Roman" w:hint="eastAsia"/>
          <w:kern w:val="0"/>
          <w:sz w:val="24"/>
          <w:szCs w:val="24"/>
        </w:rPr>
        <w:t>概述</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1.1 </w:t>
      </w:r>
      <w:r w:rsidRPr="00C85680">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1.2 </w:t>
      </w:r>
      <w:r w:rsidRPr="00C85680">
        <w:rPr>
          <w:rFonts w:ascii="Times New Roman" w:eastAsia="宋体" w:hAnsi="Times New Roman" w:cs="Times New Roman" w:hint="eastAsia"/>
          <w:kern w:val="0"/>
          <w:sz w:val="24"/>
          <w:szCs w:val="24"/>
        </w:rPr>
        <w:t>本招标文件仅适用于投标邀请函中所叙述项目货物和服务的采购。</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1.3 </w:t>
      </w:r>
      <w:r w:rsidRPr="00C85680">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 </w:t>
      </w:r>
      <w:r w:rsidRPr="00C85680">
        <w:rPr>
          <w:rFonts w:ascii="Times New Roman" w:eastAsia="宋体" w:hAnsi="Times New Roman" w:cs="Times New Roman" w:hint="eastAsia"/>
          <w:kern w:val="0"/>
          <w:sz w:val="24"/>
          <w:szCs w:val="24"/>
        </w:rPr>
        <w:t>定义</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2.1 </w:t>
      </w:r>
      <w:r w:rsidRPr="00C85680">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2.2 </w:t>
      </w:r>
      <w:r w:rsidRPr="00C85680">
        <w:rPr>
          <w:rFonts w:ascii="Times New Roman" w:eastAsia="宋体" w:hAnsi="Times New Roman" w:cs="Times New Roman" w:hint="eastAsia"/>
          <w:kern w:val="0"/>
          <w:sz w:val="24"/>
          <w:szCs w:val="24"/>
        </w:rPr>
        <w:t>“投标人”系指响应招标、参加投标竞争的法人、其他组织或者自然人。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2.3 </w:t>
      </w:r>
      <w:r w:rsidRPr="00C85680">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2.4 </w:t>
      </w:r>
      <w:r w:rsidRPr="00C85680">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 </w:t>
      </w:r>
      <w:r w:rsidRPr="00C85680">
        <w:rPr>
          <w:rFonts w:ascii="Times New Roman" w:eastAsia="宋体" w:hAnsi="Times New Roman" w:cs="Times New Roman" w:hint="eastAsia"/>
          <w:kern w:val="0"/>
          <w:sz w:val="24"/>
          <w:szCs w:val="24"/>
        </w:rPr>
        <w:t>解释权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3.1 </w:t>
      </w:r>
      <w:r w:rsidRPr="00C85680">
        <w:rPr>
          <w:rFonts w:ascii="Times New Roman" w:eastAsia="宋体" w:hAnsi="Times New Roman" w:cs="Times New Roman" w:hint="eastAsia"/>
          <w:kern w:val="0"/>
          <w:sz w:val="24"/>
          <w:szCs w:val="24"/>
        </w:rPr>
        <w:t>本次招投标的最终解释权归为采购人、采购代理机构。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3.2 </w:t>
      </w:r>
      <w:r w:rsidRPr="00C85680">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 </w:t>
      </w:r>
      <w:r w:rsidRPr="00C85680">
        <w:rPr>
          <w:rFonts w:ascii="Times New Roman" w:eastAsia="宋体" w:hAnsi="Times New Roman" w:cs="Times New Roman" w:hint="eastAsia"/>
          <w:kern w:val="0"/>
          <w:sz w:val="24"/>
          <w:szCs w:val="24"/>
        </w:rPr>
        <w:t>合格的投标人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4.1 </w:t>
      </w:r>
      <w:r w:rsidRPr="00C85680">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4.2 </w:t>
      </w:r>
      <w:r w:rsidRPr="00C85680">
        <w:rPr>
          <w:rFonts w:ascii="Times New Roman" w:eastAsia="宋体" w:hAnsi="Times New Roman" w:cs="Times New Roman" w:hint="eastAsia"/>
          <w:kern w:val="0"/>
          <w:sz w:val="24"/>
          <w:szCs w:val="24"/>
        </w:rPr>
        <w:t>符合《投标邀请函》中关于供应商资格要求（实质性要求）的规定。</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4.3 </w:t>
      </w:r>
      <w:r w:rsidRPr="00C85680">
        <w:rPr>
          <w:rFonts w:ascii="Times New Roman" w:eastAsia="宋体" w:hAnsi="Times New Roman" w:cs="Times New Roman" w:hint="eastAsia"/>
          <w:kern w:val="0"/>
          <w:sz w:val="24"/>
          <w:szCs w:val="24"/>
        </w:rPr>
        <w:t>关于联合体投标</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若《投标邀请函》接受联合体投标的：</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）两个以上的自然人、法人或者其他组织可以组成一个联合体，以一个供应商的身</w:t>
      </w:r>
      <w:r w:rsidRPr="00C85680">
        <w:rPr>
          <w:rFonts w:ascii="Times New Roman" w:eastAsia="宋体" w:hAnsi="Times New Roman" w:cs="Times New Roman" w:hint="eastAsia"/>
          <w:kern w:val="0"/>
          <w:sz w:val="24"/>
          <w:szCs w:val="24"/>
        </w:rPr>
        <w:lastRenderedPageBreak/>
        <w:t>份共同参加政府采购。</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C85680">
        <w:rPr>
          <w:rFonts w:ascii="Times New Roman" w:eastAsia="宋体" w:hAnsi="Times New Roman" w:cs="Times New Roman"/>
          <w:kern w:val="0"/>
          <w:sz w:val="24"/>
          <w:szCs w:val="24"/>
        </w:rPr>
        <w:t>不得再以自己名义单独在</w:t>
      </w:r>
      <w:r w:rsidRPr="00C85680">
        <w:rPr>
          <w:rFonts w:ascii="Times New Roman" w:eastAsia="宋体" w:hAnsi="Times New Roman" w:cs="Times New Roman" w:hint="eastAsia"/>
          <w:kern w:val="0"/>
          <w:sz w:val="24"/>
          <w:szCs w:val="24"/>
        </w:rPr>
        <w:t>同一合同项下</w:t>
      </w:r>
      <w:r w:rsidRPr="00C85680">
        <w:rPr>
          <w:rFonts w:ascii="Times New Roman" w:eastAsia="宋体" w:hAnsi="Times New Roman" w:cs="Times New Roman"/>
          <w:kern w:val="0"/>
          <w:sz w:val="24"/>
          <w:szCs w:val="24"/>
        </w:rPr>
        <w:t>投标，也不得组成新的联合体参加同一</w:t>
      </w:r>
      <w:r w:rsidRPr="00C85680">
        <w:rPr>
          <w:rFonts w:ascii="Times New Roman" w:eastAsia="宋体" w:hAnsi="Times New Roman" w:cs="Times New Roman" w:hint="eastAsia"/>
          <w:kern w:val="0"/>
          <w:sz w:val="24"/>
          <w:szCs w:val="24"/>
        </w:rPr>
        <w:t>合同</w:t>
      </w:r>
      <w:r w:rsidRPr="00C85680">
        <w:rPr>
          <w:rFonts w:ascii="Times New Roman" w:eastAsia="宋体" w:hAnsi="Times New Roman" w:cs="Times New Roman"/>
          <w:kern w:val="0"/>
          <w:sz w:val="24"/>
          <w:szCs w:val="24"/>
        </w:rPr>
        <w:t>项下的投标。</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）下载招标文件</w:t>
      </w:r>
      <w:r w:rsidRPr="00C85680">
        <w:rPr>
          <w:rFonts w:ascii="Times New Roman" w:eastAsia="宋体" w:hAnsi="Times New Roman" w:cs="Times New Roman"/>
          <w:kern w:val="0"/>
          <w:sz w:val="24"/>
          <w:szCs w:val="24"/>
        </w:rPr>
        <w:t>时，应以联合体协议中确定的主体方名义</w:t>
      </w:r>
      <w:r w:rsidRPr="00C85680">
        <w:rPr>
          <w:rFonts w:ascii="Times New Roman" w:eastAsia="宋体" w:hAnsi="Times New Roman" w:cs="Times New Roman" w:hint="eastAsia"/>
          <w:kern w:val="0"/>
          <w:sz w:val="24"/>
          <w:szCs w:val="24"/>
        </w:rPr>
        <w:t>下载</w:t>
      </w:r>
      <w:r w:rsidRPr="00C85680">
        <w:rPr>
          <w:rFonts w:ascii="Times New Roman" w:eastAsia="宋体" w:hAnsi="Times New Roman" w:cs="Times New Roman"/>
          <w:kern w:val="0"/>
          <w:sz w:val="24"/>
          <w:szCs w:val="24"/>
        </w:rPr>
        <w:t>。</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）联合体投标的，应以主体方名义提交投标保证金（如有），对联合体各方均具有约束力。</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7</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kern w:val="0"/>
          <w:sz w:val="24"/>
          <w:szCs w:val="24"/>
        </w:rPr>
        <w:t>联合体</w:t>
      </w:r>
      <w:r w:rsidRPr="00C85680">
        <w:rPr>
          <w:rFonts w:ascii="Times New Roman" w:eastAsia="宋体" w:hAnsi="Times New Roman" w:cs="Times New Roman" w:hint="eastAsia"/>
          <w:kern w:val="0"/>
          <w:sz w:val="24"/>
          <w:szCs w:val="24"/>
        </w:rPr>
        <w:t>中任意一方</w:t>
      </w:r>
      <w:r w:rsidRPr="00C85680">
        <w:rPr>
          <w:rFonts w:ascii="Times New Roman" w:eastAsia="宋体" w:hAnsi="Times New Roman" w:cs="Times New Roman"/>
          <w:kern w:val="0"/>
          <w:sz w:val="24"/>
          <w:szCs w:val="24"/>
        </w:rPr>
        <w:t>为</w:t>
      </w:r>
      <w:r w:rsidRPr="00C85680">
        <w:rPr>
          <w:rFonts w:ascii="Times New Roman" w:eastAsia="宋体" w:hAnsi="Times New Roman" w:cs="Times New Roman" w:hint="eastAsia"/>
          <w:kern w:val="0"/>
          <w:sz w:val="24"/>
          <w:szCs w:val="24"/>
        </w:rPr>
        <w:t>中</w:t>
      </w:r>
      <w:r w:rsidRPr="00C85680">
        <w:rPr>
          <w:rFonts w:ascii="Times New Roman" w:eastAsia="宋体" w:hAnsi="Times New Roman" w:cs="Times New Roman"/>
          <w:kern w:val="0"/>
          <w:sz w:val="24"/>
          <w:szCs w:val="24"/>
        </w:rPr>
        <w:t>小企业的，</w:t>
      </w:r>
      <w:r w:rsidRPr="00C85680">
        <w:rPr>
          <w:rFonts w:ascii="Times New Roman" w:eastAsia="宋体" w:hAnsi="Times New Roman" w:cs="Times New Roman" w:hint="eastAsia"/>
          <w:kern w:val="0"/>
          <w:sz w:val="24"/>
          <w:szCs w:val="24"/>
        </w:rPr>
        <w:t>该</w:t>
      </w:r>
      <w:r w:rsidRPr="00C85680">
        <w:rPr>
          <w:rFonts w:ascii="Times New Roman" w:eastAsia="宋体" w:hAnsi="Times New Roman" w:cs="Times New Roman"/>
          <w:kern w:val="0"/>
          <w:sz w:val="24"/>
          <w:szCs w:val="24"/>
        </w:rPr>
        <w:t>方应提供《中小企业声明函》</w:t>
      </w:r>
      <w:r w:rsidRPr="00C85680">
        <w:rPr>
          <w:rFonts w:ascii="Times New Roman" w:eastAsia="宋体" w:hAnsi="Times New Roman" w:cs="Times New Roman" w:hint="eastAsia"/>
          <w:kern w:val="0"/>
          <w:sz w:val="24"/>
          <w:szCs w:val="24"/>
        </w:rPr>
        <w:t>。</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8</w:t>
      </w:r>
      <w:r w:rsidRPr="00C85680">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4.4 </w:t>
      </w:r>
      <w:r w:rsidRPr="00C85680">
        <w:rPr>
          <w:rFonts w:ascii="Times New Roman" w:eastAsia="宋体" w:hAnsi="Times New Roman" w:cs="Times New Roman" w:hint="eastAsia"/>
          <w:kern w:val="0"/>
          <w:sz w:val="24"/>
          <w:szCs w:val="24"/>
        </w:rPr>
        <w:t>关于关联企业</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C85680">
        <w:rPr>
          <w:rFonts w:ascii="Times New Roman" w:eastAsia="宋体" w:hAnsi="Times New Roman" w:cs="Times New Roman"/>
          <w:kern w:val="0"/>
          <w:sz w:val="24"/>
          <w:szCs w:val="24"/>
        </w:rPr>
        <w:t>不得同时参加同一</w:t>
      </w:r>
      <w:r w:rsidRPr="00C85680">
        <w:rPr>
          <w:rFonts w:ascii="Times New Roman" w:eastAsia="宋体" w:hAnsi="Times New Roman" w:cs="Times New Roman" w:hint="eastAsia"/>
          <w:kern w:val="0"/>
          <w:sz w:val="24"/>
          <w:szCs w:val="24"/>
        </w:rPr>
        <w:t>合同</w:t>
      </w:r>
      <w:r w:rsidRPr="00C85680">
        <w:rPr>
          <w:rFonts w:ascii="Times New Roman" w:eastAsia="宋体" w:hAnsi="Times New Roman" w:cs="Times New Roman"/>
          <w:kern w:val="0"/>
          <w:sz w:val="24"/>
          <w:szCs w:val="24"/>
        </w:rPr>
        <w:t>项下的投标</w:t>
      </w:r>
      <w:r w:rsidRPr="00C85680">
        <w:rPr>
          <w:rFonts w:ascii="Times New Roman" w:eastAsia="宋体" w:hAnsi="Times New Roman" w:cs="Times New Roman" w:hint="eastAsia"/>
          <w:kern w:val="0"/>
          <w:sz w:val="24"/>
          <w:szCs w:val="24"/>
        </w:rPr>
        <w:t>。如同时参加，则评审时将同时被拒绝。</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4.5 </w:t>
      </w:r>
      <w:r w:rsidRPr="00C85680">
        <w:rPr>
          <w:rFonts w:ascii="Times New Roman" w:eastAsia="宋体" w:hAnsi="Times New Roman" w:cs="Times New Roman" w:hint="eastAsia"/>
          <w:kern w:val="0"/>
          <w:sz w:val="24"/>
          <w:szCs w:val="24"/>
        </w:rPr>
        <w:t>关于分公司投标</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4.6 </w:t>
      </w:r>
      <w:r w:rsidRPr="00C85680">
        <w:rPr>
          <w:rFonts w:ascii="Times New Roman" w:eastAsia="宋体" w:hAnsi="Times New Roman" w:cs="Times New Roman" w:hint="eastAsia"/>
          <w:kern w:val="0"/>
          <w:sz w:val="24"/>
          <w:szCs w:val="24"/>
        </w:rPr>
        <w:t>关于提供前期服务的供应商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4.7 </w:t>
      </w:r>
      <w:r w:rsidRPr="00C85680">
        <w:rPr>
          <w:rFonts w:ascii="Times New Roman" w:eastAsia="宋体" w:hAnsi="Times New Roman" w:cs="Times New Roman" w:hint="eastAsia"/>
          <w:kern w:val="0"/>
          <w:sz w:val="24"/>
          <w:szCs w:val="24"/>
        </w:rPr>
        <w:t>关于中小微企业参与投标</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中小微企业是指符合《政府采购促进中小企业发展管理办法》（财库</w:t>
      </w:r>
      <w:r w:rsidRPr="00C85680">
        <w:rPr>
          <w:rFonts w:ascii="Times New Roman" w:eastAsia="宋体" w:hAnsi="Times New Roman" w:cs="Times New Roman" w:hint="eastAsia"/>
          <w:kern w:val="0"/>
          <w:sz w:val="24"/>
          <w:szCs w:val="24"/>
        </w:rPr>
        <w:t>[2020]46</w:t>
      </w:r>
      <w:r w:rsidRPr="00C85680">
        <w:rPr>
          <w:rFonts w:ascii="Times New Roman" w:eastAsia="宋体" w:hAnsi="Times New Roman" w:cs="Times New Roman" w:hint="eastAsia"/>
          <w:kern w:val="0"/>
          <w:sz w:val="24"/>
          <w:szCs w:val="24"/>
        </w:rPr>
        <w:t>号）规定</w:t>
      </w:r>
      <w:r w:rsidRPr="00C85680">
        <w:rPr>
          <w:rFonts w:ascii="Times New Roman" w:eastAsia="宋体" w:hAnsi="Times New Roman" w:cs="Times New Roman" w:hint="eastAsia"/>
          <w:kern w:val="0"/>
          <w:sz w:val="24"/>
          <w:szCs w:val="24"/>
        </w:rPr>
        <w:lastRenderedPageBreak/>
        <w:t>的供应商。中小微企业参与投标应提供《中小企业声明函》。</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根据财库〔</w:t>
      </w:r>
      <w:r w:rsidRPr="00C85680">
        <w:rPr>
          <w:rFonts w:ascii="Times New Roman" w:eastAsia="宋体" w:hAnsi="Times New Roman" w:cs="Times New Roman" w:hint="eastAsia"/>
          <w:kern w:val="0"/>
          <w:sz w:val="24"/>
          <w:szCs w:val="24"/>
        </w:rPr>
        <w:t>2014</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68</w:t>
      </w:r>
      <w:r w:rsidRPr="00C85680">
        <w:rPr>
          <w:rFonts w:ascii="Times New Roman" w:eastAsia="宋体" w:hAnsi="Times New Roman" w:cs="Times New Roman" w:hint="eastAsia"/>
          <w:kern w:val="0"/>
          <w:sz w:val="24"/>
          <w:szCs w:val="24"/>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设区的市</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 w:hAnsi="Times New Roman" w:cs="Times New Roman"/>
          <w:kern w:val="0"/>
          <w:sz w:val="24"/>
          <w:szCs w:val="21"/>
        </w:rPr>
        <w:t>根据《财政部民政部中国残疾人联合会关于促进残疾人就业政府采购政策的通知》（财库〔</w:t>
      </w:r>
      <w:r w:rsidRPr="00C85680">
        <w:rPr>
          <w:rFonts w:ascii="Times New Roman" w:eastAsia="......." w:hAnsi="Times New Roman" w:cs="Times New Roman"/>
          <w:kern w:val="0"/>
          <w:sz w:val="24"/>
          <w:szCs w:val="21"/>
        </w:rPr>
        <w:t>2017</w:t>
      </w:r>
      <w:r w:rsidRPr="00C85680">
        <w:rPr>
          <w:rFonts w:ascii="Times New Roman" w:eastAsia="......." w:hAnsi="Times New Roman" w:cs="Times New Roman"/>
          <w:kern w:val="0"/>
          <w:sz w:val="24"/>
          <w:szCs w:val="21"/>
        </w:rPr>
        <w:t>〕</w:t>
      </w:r>
      <w:r w:rsidRPr="00C85680">
        <w:rPr>
          <w:rFonts w:ascii="Times New Roman" w:eastAsia="......." w:hAnsi="Times New Roman" w:cs="Times New Roman"/>
          <w:kern w:val="0"/>
          <w:sz w:val="24"/>
          <w:szCs w:val="21"/>
        </w:rPr>
        <w:t>141</w:t>
      </w:r>
      <w:r w:rsidRPr="00C85680">
        <w:rPr>
          <w:rFonts w:ascii="Times New Roman" w:eastAsia="......." w:hAnsi="Times New Roman" w:cs="Times New Roman"/>
          <w:kern w:val="0"/>
          <w:sz w:val="24"/>
          <w:szCs w:val="21"/>
        </w:rPr>
        <w:t>号）的规定，残疾人福利性单位视同为小型、微型企业。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5. </w:t>
      </w:r>
      <w:r w:rsidRPr="00C85680">
        <w:rPr>
          <w:rFonts w:ascii="Times New Roman" w:eastAsia="宋体" w:hAnsi="Times New Roman" w:cs="Times New Roman" w:hint="eastAsia"/>
          <w:kern w:val="0"/>
          <w:sz w:val="24"/>
          <w:szCs w:val="24"/>
        </w:rPr>
        <w:t>合格的货物和相关服务</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5.1 </w:t>
      </w:r>
      <w:r w:rsidRPr="00C85680">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5.2 </w:t>
      </w:r>
      <w:r w:rsidRPr="00C85680">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5.3 </w:t>
      </w:r>
      <w:r w:rsidRPr="00C85680">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5.4 </w:t>
      </w:r>
      <w:r w:rsidRPr="00C85680">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6. </w:t>
      </w:r>
      <w:r w:rsidRPr="00C85680">
        <w:rPr>
          <w:rFonts w:ascii="Times New Roman" w:eastAsia="宋体" w:hAnsi="Times New Roman" w:cs="Times New Roman" w:hint="eastAsia"/>
          <w:kern w:val="0"/>
          <w:sz w:val="24"/>
          <w:szCs w:val="24"/>
        </w:rPr>
        <w:t>投标费用</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无论投标过程中的做法和结果如何，投标人自行承担所有与参加投标有关的费用。</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7. </w:t>
      </w:r>
      <w:r w:rsidRPr="00C85680">
        <w:rPr>
          <w:rFonts w:ascii="Times New Roman" w:eastAsia="宋体" w:hAnsi="Times New Roman" w:cs="Times New Roman" w:hint="eastAsia"/>
          <w:kern w:val="0"/>
          <w:sz w:val="24"/>
          <w:szCs w:val="24"/>
        </w:rPr>
        <w:t>信息发布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w:t>
      </w:r>
      <w:r w:rsidRPr="00C85680">
        <w:rPr>
          <w:rFonts w:ascii="Times New Roman" w:eastAsia="宋体" w:hAnsi="Times New Roman" w:cs="Times New Roman"/>
          <w:kern w:val="0"/>
          <w:sz w:val="24"/>
          <w:szCs w:val="24"/>
        </w:rPr>
        <w:t>天津政府采购网（</w:t>
      </w:r>
      <w:r w:rsidRPr="00C85680">
        <w:rPr>
          <w:rFonts w:ascii="Times New Roman" w:eastAsia="宋体" w:hAnsi="Times New Roman" w:cs="Times New Roman"/>
          <w:kern w:val="0"/>
          <w:sz w:val="24"/>
          <w:szCs w:val="24"/>
        </w:rPr>
        <w:t>http://tjgp.cz.tj.gov.cn</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”和“</w:t>
      </w:r>
      <w:r w:rsidRPr="00C85680">
        <w:rPr>
          <w:rFonts w:ascii="Times New Roman" w:eastAsia="宋体" w:hAnsi="Times New Roman" w:cs="Times New Roman"/>
          <w:kern w:val="0"/>
          <w:sz w:val="24"/>
          <w:szCs w:val="24"/>
        </w:rPr>
        <w:t>天津政府采购</w:t>
      </w:r>
      <w:r w:rsidRPr="00C85680">
        <w:rPr>
          <w:rFonts w:ascii="Times New Roman" w:eastAsia="宋体" w:hAnsi="Times New Roman" w:cs="Times New Roman" w:hint="eastAsia"/>
          <w:kern w:val="0"/>
          <w:sz w:val="24"/>
          <w:szCs w:val="24"/>
        </w:rPr>
        <w:t>中心</w:t>
      </w:r>
      <w:r w:rsidRPr="00C85680">
        <w:rPr>
          <w:rFonts w:ascii="Times New Roman" w:eastAsia="宋体" w:hAnsi="Times New Roman" w:cs="Times New Roman"/>
          <w:kern w:val="0"/>
          <w:sz w:val="24"/>
          <w:szCs w:val="24"/>
        </w:rPr>
        <w:t>网（</w:t>
      </w:r>
      <w:r w:rsidRPr="00C85680">
        <w:rPr>
          <w:rFonts w:ascii="Times New Roman" w:eastAsia="宋体" w:hAnsi="Times New Roman" w:cs="Times New Roman"/>
          <w:kern w:val="0"/>
          <w:sz w:val="24"/>
          <w:szCs w:val="24"/>
        </w:rPr>
        <w:t>http://tjgpc.zwfwb.tj.gov.cn</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w:t>
      </w:r>
      <w:r w:rsidRPr="00C85680">
        <w:rPr>
          <w:rFonts w:ascii="Times New Roman" w:eastAsia="宋体" w:hAnsi="Times New Roman" w:cs="Times New Roman" w:hint="eastAsia"/>
          <w:kern w:val="0"/>
          <w:sz w:val="24"/>
          <w:szCs w:val="24"/>
        </w:rPr>
        <w:lastRenderedPageBreak/>
        <w:t>投标人自行</w:t>
      </w:r>
      <w:r w:rsidRPr="00C85680">
        <w:rPr>
          <w:rFonts w:ascii="Times New Roman" w:eastAsia="宋体" w:hAnsi="Times New Roman" w:cs="Times New Roman"/>
          <w:kern w:val="0"/>
          <w:sz w:val="24"/>
          <w:szCs w:val="24"/>
        </w:rPr>
        <w:t>承担由此可能产生的风险。</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8. </w:t>
      </w:r>
      <w:r w:rsidRPr="00C85680">
        <w:rPr>
          <w:rFonts w:ascii="Times New Roman" w:eastAsia="宋体" w:hAnsi="Times New Roman" w:cs="Times New Roman" w:hint="eastAsia"/>
          <w:kern w:val="0"/>
          <w:sz w:val="24"/>
          <w:szCs w:val="24"/>
        </w:rPr>
        <w:t>询问与质疑</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8.1 </w:t>
      </w:r>
      <w:r w:rsidRPr="00C85680">
        <w:rPr>
          <w:rFonts w:ascii="Times New Roman" w:eastAsia="宋体" w:hAnsi="Times New Roman" w:cs="Times New Roman" w:hint="eastAsia"/>
          <w:kern w:val="0"/>
          <w:sz w:val="24"/>
          <w:szCs w:val="24"/>
        </w:rPr>
        <w:t>根据《政府采购质疑和投诉办法》（财政部令第</w:t>
      </w:r>
      <w:r w:rsidRPr="00C85680">
        <w:rPr>
          <w:rFonts w:ascii="Times New Roman" w:eastAsia="宋体" w:hAnsi="Times New Roman" w:cs="Times New Roman" w:hint="eastAsia"/>
          <w:kern w:val="0"/>
          <w:sz w:val="24"/>
          <w:szCs w:val="24"/>
        </w:rPr>
        <w:t>94</w:t>
      </w:r>
      <w:r w:rsidRPr="00C85680">
        <w:rPr>
          <w:rFonts w:ascii="Times New Roman" w:eastAsia="宋体" w:hAnsi="Times New Roman" w:cs="Times New Roman" w:hint="eastAsia"/>
          <w:kern w:val="0"/>
          <w:sz w:val="24"/>
          <w:szCs w:val="24"/>
        </w:rPr>
        <w:t>号）、《天津市财政局关于转发</w:t>
      </w:r>
      <w:r w:rsidRPr="00C85680">
        <w:rPr>
          <w:rFonts w:ascii="Times New Roman" w:eastAsia="宋体" w:hAnsi="Times New Roman" w:cs="Times New Roman" w:hint="eastAsia"/>
          <w:kern w:val="0"/>
          <w:sz w:val="24"/>
          <w:szCs w:val="24"/>
        </w:rPr>
        <w:t>&lt;</w:t>
      </w:r>
      <w:r w:rsidRPr="00C85680">
        <w:rPr>
          <w:rFonts w:ascii="Times New Roman" w:eastAsia="宋体" w:hAnsi="Times New Roman" w:cs="Times New Roman" w:hint="eastAsia"/>
          <w:kern w:val="0"/>
          <w:sz w:val="24"/>
          <w:szCs w:val="24"/>
        </w:rPr>
        <w:t>财政部关于进一步加强政府采购需求和履约验收管理的指导意见</w:t>
      </w:r>
      <w:r w:rsidRPr="00C85680">
        <w:rPr>
          <w:rFonts w:ascii="Times New Roman" w:eastAsia="宋体" w:hAnsi="Times New Roman" w:cs="Times New Roman" w:hint="eastAsia"/>
          <w:kern w:val="0"/>
          <w:sz w:val="24"/>
          <w:szCs w:val="24"/>
        </w:rPr>
        <w:t>&gt;</w:t>
      </w:r>
      <w:r w:rsidRPr="00C85680">
        <w:rPr>
          <w:rFonts w:ascii="Times New Roman" w:eastAsia="宋体" w:hAnsi="Times New Roman" w:cs="Times New Roman" w:hint="eastAsia"/>
          <w:kern w:val="0"/>
          <w:sz w:val="24"/>
          <w:szCs w:val="24"/>
        </w:rPr>
        <w:t>的通知》（津财采</w:t>
      </w:r>
      <w:r w:rsidRPr="00C85680">
        <w:rPr>
          <w:rFonts w:ascii="Times New Roman" w:eastAsia="宋体" w:hAnsi="Times New Roman" w:cs="Times New Roman" w:hint="eastAsia"/>
          <w:kern w:val="0"/>
          <w:sz w:val="24"/>
          <w:szCs w:val="24"/>
        </w:rPr>
        <w:t>[2017]4</w:t>
      </w:r>
      <w:r w:rsidRPr="00C85680">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8.2 </w:t>
      </w:r>
      <w:r w:rsidRPr="00C85680">
        <w:rPr>
          <w:rFonts w:ascii="Times New Roman" w:eastAsia="宋体" w:hAnsi="Times New Roman" w:cs="Times New Roman" w:hint="eastAsia"/>
          <w:kern w:val="0"/>
          <w:sz w:val="24"/>
          <w:szCs w:val="24"/>
        </w:rPr>
        <w:t>询问</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）询问可以采取电话、当面或书面等形式。</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）采购人应当自收到供应商询问之日起</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个工作日内作出答复，但答复的内容不得涉及商业秘密或者依法应当保密的内容。</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8.3 </w:t>
      </w:r>
      <w:r w:rsidRPr="00C85680">
        <w:rPr>
          <w:rFonts w:ascii="Times New Roman" w:eastAsia="宋体" w:hAnsi="Times New Roman" w:cs="Times New Roman" w:hint="eastAsia"/>
          <w:kern w:val="0"/>
          <w:sz w:val="24"/>
          <w:szCs w:val="24"/>
        </w:rPr>
        <w:t>质疑</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）提出质疑的供应商应当是参与所质疑项目采购活动的供应商。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）质疑函应当符合《政府采购质疑和投诉办法》（财政部令第</w:t>
      </w:r>
      <w:r w:rsidRPr="00C85680">
        <w:rPr>
          <w:rFonts w:ascii="Times New Roman" w:eastAsia="宋体" w:hAnsi="Times New Roman" w:cs="Times New Roman" w:hint="eastAsia"/>
          <w:kern w:val="0"/>
          <w:sz w:val="24"/>
          <w:szCs w:val="24"/>
        </w:rPr>
        <w:t>94</w:t>
      </w:r>
      <w:r w:rsidRPr="00C85680">
        <w:rPr>
          <w:rFonts w:ascii="Times New Roman" w:eastAsia="宋体" w:hAnsi="Times New Roman" w:cs="Times New Roman" w:hint="eastAsia"/>
          <w:kern w:val="0"/>
          <w:sz w:val="24"/>
          <w:szCs w:val="24"/>
        </w:rPr>
        <w:t>号）第十二条的规定，并按照统一格式提出（具体格式可参照天津市政府采购网（</w:t>
      </w:r>
      <w:r w:rsidRPr="00C85680">
        <w:rPr>
          <w:rFonts w:ascii="Times New Roman" w:eastAsia="宋体" w:hAnsi="Times New Roman" w:cs="Times New Roman" w:hint="eastAsia"/>
          <w:kern w:val="0"/>
          <w:sz w:val="24"/>
          <w:szCs w:val="24"/>
        </w:rPr>
        <w:t>http://tjgp.cz.tj.gov.cn</w:t>
      </w:r>
      <w:r w:rsidRPr="00C85680">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8.4 </w:t>
      </w:r>
      <w:r w:rsidRPr="00C85680">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 xml:space="preserve">9. </w:t>
      </w:r>
      <w:r w:rsidRPr="00C85680">
        <w:rPr>
          <w:rFonts w:ascii="Times New Roman" w:eastAsia="宋体" w:hAnsi="Times New Roman" w:cs="Times New Roman" w:hint="eastAsia"/>
          <w:kern w:val="0"/>
          <w:sz w:val="24"/>
          <w:szCs w:val="24"/>
        </w:rPr>
        <w:t>其他</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85680" w:rsidRPr="00C85680" w:rsidRDefault="00C85680" w:rsidP="00C8568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B  </w:t>
      </w:r>
      <w:r w:rsidRPr="00C85680">
        <w:rPr>
          <w:rFonts w:ascii="Times New Roman" w:eastAsia="宋体" w:hAnsi="Times New Roman" w:cs="Times New Roman" w:hint="eastAsia"/>
          <w:kern w:val="0"/>
          <w:sz w:val="24"/>
          <w:szCs w:val="24"/>
        </w:rPr>
        <w:t>招标文件说明</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10. </w:t>
      </w:r>
      <w:r w:rsidRPr="00C85680">
        <w:rPr>
          <w:rFonts w:ascii="Times New Roman" w:eastAsia="宋体" w:hAnsi="Times New Roman" w:cs="Times New Roman" w:hint="eastAsia"/>
          <w:kern w:val="0"/>
          <w:sz w:val="24"/>
          <w:szCs w:val="24"/>
        </w:rPr>
        <w:t>招标文件的构成</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10.1 </w:t>
      </w:r>
      <w:r w:rsidRPr="00C85680">
        <w:rPr>
          <w:rFonts w:ascii="Times New Roman" w:eastAsia="宋体" w:hAnsi="Times New Roman" w:cs="Times New Roman" w:hint="eastAsia"/>
          <w:kern w:val="0"/>
          <w:sz w:val="24"/>
          <w:szCs w:val="24"/>
        </w:rPr>
        <w:t>招标文件由下述部分组成：</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）投标邀请函</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）招标项目需求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）投标须知</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）合同条款</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）投标文件格式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hint="eastAsia"/>
          <w:kern w:val="0"/>
          <w:sz w:val="24"/>
          <w:szCs w:val="24"/>
        </w:rPr>
        <w:t>）本项目招标文件的更正公告内容（如有）</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10.2 </w:t>
      </w:r>
      <w:r w:rsidRPr="00C85680">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10.3 </w:t>
      </w:r>
      <w:r w:rsidRPr="00C85680">
        <w:rPr>
          <w:rFonts w:ascii="Times New Roman" w:eastAsia="宋体" w:hAnsi="Times New Roman" w:cs="Times New Roman" w:hint="eastAsia"/>
          <w:kern w:val="0"/>
          <w:sz w:val="24"/>
          <w:szCs w:val="24"/>
        </w:rPr>
        <w:t>加注“★”号条款为实质性条款，不得出现负偏离，发生负偏离即做无效标处理。加注“▲”号的产品为核心产品（如未明确核心产品，则视为全部产品均为核心产品），任意一种核心产品为同一品牌时，按照本部分第</w:t>
      </w:r>
      <w:r w:rsidRPr="00C85680">
        <w:rPr>
          <w:rFonts w:ascii="Times New Roman" w:eastAsia="宋体" w:hAnsi="Times New Roman" w:cs="Times New Roman"/>
          <w:kern w:val="0"/>
          <w:sz w:val="24"/>
          <w:szCs w:val="24"/>
        </w:rPr>
        <w:t>32.4</w:t>
      </w:r>
      <w:r w:rsidRPr="00C85680">
        <w:rPr>
          <w:rFonts w:ascii="Times New Roman" w:eastAsia="宋体" w:hAnsi="Times New Roman" w:cs="Times New Roman" w:hint="eastAsia"/>
          <w:kern w:val="0"/>
          <w:sz w:val="24"/>
          <w:szCs w:val="24"/>
        </w:rPr>
        <w:t>条款执行。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10.4 </w:t>
      </w:r>
      <w:r w:rsidRPr="00C85680">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10.5 </w:t>
      </w:r>
      <w:r w:rsidRPr="00C85680">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11. </w:t>
      </w:r>
      <w:r w:rsidRPr="00C85680">
        <w:rPr>
          <w:rFonts w:ascii="Times New Roman" w:eastAsia="宋体" w:hAnsi="Times New Roman" w:cs="Times New Roman" w:hint="eastAsia"/>
          <w:kern w:val="0"/>
          <w:sz w:val="24"/>
          <w:szCs w:val="24"/>
        </w:rPr>
        <w:t>招标文件的澄清和修改</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11.1</w:t>
      </w:r>
      <w:r w:rsidRPr="00C85680">
        <w:rPr>
          <w:rFonts w:ascii="Times New Roman" w:eastAsia="宋体" w:hAnsi="Times New Roman" w:cs="Times New Roman" w:hint="eastAsia"/>
          <w:kern w:val="0"/>
          <w:sz w:val="24"/>
          <w:szCs w:val="24"/>
        </w:rPr>
        <w:t>投标截止前，采购人、采购代理机构需要对招标文件进行补充或修改的，采购人、采购代理机构将会通过“天津市政府采购网”、“天津市政府采购中心网”以更正公告形式发布。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11.2 </w:t>
      </w:r>
      <w:r w:rsidRPr="00C85680">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w:t>
      </w:r>
      <w:r w:rsidRPr="00C85680">
        <w:rPr>
          <w:rFonts w:ascii="Times New Roman" w:eastAsia="宋体" w:hAnsi="Times New Roman" w:cs="Times New Roman" w:hint="eastAsia"/>
          <w:kern w:val="0"/>
          <w:sz w:val="24"/>
          <w:szCs w:val="24"/>
        </w:rPr>
        <w:lastRenderedPageBreak/>
        <w:t>致的风险由投标人自行承担，采购人、采购代理机构不承担任何责任。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11.3 </w:t>
      </w:r>
      <w:r w:rsidRPr="00C85680">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11.4 </w:t>
      </w:r>
      <w:r w:rsidRPr="00C85680">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12. </w:t>
      </w:r>
      <w:r w:rsidRPr="00C85680">
        <w:rPr>
          <w:rFonts w:ascii="Times New Roman" w:eastAsia="宋体" w:hAnsi="Times New Roman" w:cs="Times New Roman" w:hint="eastAsia"/>
          <w:kern w:val="0"/>
          <w:sz w:val="24"/>
          <w:szCs w:val="24"/>
        </w:rPr>
        <w:t>答疑会和踏勘现场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12.1 </w:t>
      </w:r>
      <w:r w:rsidRPr="00C85680">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12.2 </w:t>
      </w:r>
      <w:r w:rsidRPr="00C85680">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12.3 </w:t>
      </w:r>
      <w:r w:rsidRPr="00C85680">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采购人、采购代理机构在答疑会或踏勘现场中口头介绍的情况，除经“天津市政府采购网”、“天津市政府采购中心网”以更正公告的形式发布外，不构成对招标文件的修改，不作为投标人编制投标文件的依据。</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85680" w:rsidRPr="00C85680" w:rsidRDefault="00C85680" w:rsidP="00C8568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C  </w:t>
      </w:r>
      <w:r w:rsidRPr="00C85680">
        <w:rPr>
          <w:rFonts w:ascii="Times New Roman" w:eastAsia="宋体" w:hAnsi="Times New Roman" w:cs="Times New Roman" w:hint="eastAsia"/>
          <w:kern w:val="0"/>
          <w:sz w:val="24"/>
          <w:szCs w:val="24"/>
        </w:rPr>
        <w:t>投标文件的编制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13. </w:t>
      </w:r>
      <w:r w:rsidRPr="00C85680">
        <w:rPr>
          <w:rFonts w:ascii="Times New Roman" w:eastAsia="宋体" w:hAnsi="Times New Roman" w:cs="Times New Roman" w:hint="eastAsia"/>
          <w:kern w:val="0"/>
          <w:sz w:val="24"/>
          <w:szCs w:val="24"/>
        </w:rPr>
        <w:t>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13.1 </w:t>
      </w:r>
      <w:r w:rsidRPr="00C85680">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13.2 </w:t>
      </w:r>
      <w:r w:rsidRPr="00C85680">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13.3 </w:t>
      </w:r>
      <w:r w:rsidRPr="00C85680">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14. </w:t>
      </w:r>
      <w:r w:rsidRPr="00C85680">
        <w:rPr>
          <w:rFonts w:ascii="Times New Roman" w:eastAsia="宋体" w:hAnsi="Times New Roman" w:cs="Times New Roman" w:hint="eastAsia"/>
          <w:kern w:val="0"/>
          <w:sz w:val="24"/>
          <w:szCs w:val="24"/>
        </w:rPr>
        <w:t>投标语言及计量单位</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14.1 </w:t>
      </w:r>
      <w:r w:rsidRPr="00C85680">
        <w:rPr>
          <w:rFonts w:ascii="Times New Roman" w:eastAsia="宋体" w:hAnsi="Times New Roman" w:cs="Times New Roman" w:hint="eastAsia"/>
          <w:kern w:val="0"/>
          <w:sz w:val="24"/>
          <w:szCs w:val="24"/>
        </w:rPr>
        <w:t>投标人和采购代理机构就投标交换的文件和来往信件，应以中文书写，全部辅助</w:t>
      </w:r>
      <w:r w:rsidRPr="00C85680">
        <w:rPr>
          <w:rFonts w:ascii="Times New Roman" w:eastAsia="宋体" w:hAnsi="Times New Roman" w:cs="Times New Roman" w:hint="eastAsia"/>
          <w:kern w:val="0"/>
          <w:sz w:val="24"/>
          <w:szCs w:val="24"/>
        </w:rPr>
        <w:lastRenderedPageBreak/>
        <w:t>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14.2 </w:t>
      </w:r>
      <w:r w:rsidRPr="00C85680">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15. </w:t>
      </w:r>
      <w:r w:rsidRPr="00C85680">
        <w:rPr>
          <w:rFonts w:ascii="Times New Roman" w:eastAsia="宋体" w:hAnsi="Times New Roman" w:cs="Times New Roman" w:hint="eastAsia"/>
          <w:kern w:val="0"/>
          <w:sz w:val="24"/>
          <w:szCs w:val="24"/>
        </w:rPr>
        <w:t>投标文件格式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15.1 </w:t>
      </w:r>
      <w:r w:rsidRPr="00C85680">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15.2 </w:t>
      </w:r>
      <w:r w:rsidRPr="00C85680">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15.3 </w:t>
      </w:r>
      <w:r w:rsidRPr="00C85680">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15.4 </w:t>
      </w:r>
      <w:r w:rsidRPr="00C85680">
        <w:rPr>
          <w:rFonts w:ascii="Times New Roman" w:eastAsia="宋体" w:hAnsi="Times New Roman" w:cs="Times New Roman" w:hint="eastAsia"/>
          <w:kern w:val="0"/>
          <w:sz w:val="24"/>
          <w:szCs w:val="24"/>
        </w:rPr>
        <w:t>如投标多个包的，要求按包分别独立制作投标文件。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15.5 </w:t>
      </w:r>
      <w:r w:rsidRPr="00C85680">
        <w:rPr>
          <w:rFonts w:ascii="Times New Roman" w:eastAsia="宋体" w:hAnsi="Times New Roman" w:cs="Times New Roman" w:hint="eastAsia"/>
          <w:kern w:val="0"/>
          <w:sz w:val="24"/>
          <w:szCs w:val="24"/>
        </w:rPr>
        <w:t>投标文件（包括封面和目录）的每一页，从封面开始按阿拉伯数字</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宋体" w:eastAsia="宋体" w:hAnsi="宋体" w:cs="Times New Roman" w:hint="eastAsia"/>
          <w:kern w:val="0"/>
          <w:sz w:val="24"/>
          <w:szCs w:val="24"/>
        </w:rPr>
        <w:t>…</w:t>
      </w:r>
      <w:r w:rsidRPr="00C85680">
        <w:rPr>
          <w:rFonts w:ascii="Times New Roman" w:eastAsia="宋体" w:hAnsi="Times New Roman" w:cs="Times New Roman" w:hint="eastAsia"/>
          <w:kern w:val="0"/>
          <w:sz w:val="24"/>
          <w:szCs w:val="24"/>
        </w:rPr>
        <w:t>顺序编制页码。</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16. </w:t>
      </w:r>
      <w:r w:rsidRPr="00C85680">
        <w:rPr>
          <w:rFonts w:ascii="Times New Roman" w:eastAsia="宋体" w:hAnsi="Times New Roman" w:cs="Times New Roman" w:hint="eastAsia"/>
          <w:kern w:val="0"/>
          <w:sz w:val="24"/>
          <w:szCs w:val="24"/>
        </w:rPr>
        <w:t>投标报价</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16.1 </w:t>
      </w:r>
      <w:r w:rsidRPr="00C85680">
        <w:rPr>
          <w:rFonts w:ascii="Times New Roman" w:eastAsia="宋体" w:hAnsi="Times New Roman" w:cs="Times New Roman" w:hint="eastAsia"/>
          <w:kern w:val="0"/>
          <w:sz w:val="24"/>
          <w:szCs w:val="24"/>
        </w:rPr>
        <w:t>投标书、开标一览表等各表中的报价，若无特殊说明应采用人民币填报。</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16.2 </w:t>
      </w:r>
      <w:r w:rsidRPr="00C85680">
        <w:rPr>
          <w:rFonts w:ascii="Times New Roman" w:eastAsia="宋体" w:hAnsi="Times New Roman" w:cs="Times New Roman" w:hint="eastAsia"/>
          <w:kern w:val="0"/>
          <w:sz w:val="24"/>
          <w:szCs w:val="24"/>
        </w:rPr>
        <w:t>投标报价是</w:t>
      </w:r>
      <w:r w:rsidRPr="00C85680">
        <w:rPr>
          <w:rFonts w:ascii="......." w:eastAsia="......." w:hAnsi="Calibri" w:cs="......." w:hint="eastAsia"/>
          <w:kern w:val="0"/>
          <w:sz w:val="24"/>
          <w:szCs w:val="24"/>
        </w:rPr>
        <w:t>为完成招标文件规定的一切工作所需的全部费用的最终优惠价格。</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16.3 </w:t>
      </w:r>
      <w:r w:rsidRPr="00C85680">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17. </w:t>
      </w:r>
      <w:r w:rsidRPr="00C85680">
        <w:rPr>
          <w:rFonts w:ascii="Times New Roman" w:eastAsia="宋体" w:hAnsi="Times New Roman" w:cs="Times New Roman" w:hint="eastAsia"/>
          <w:kern w:val="0"/>
          <w:sz w:val="24"/>
          <w:szCs w:val="24"/>
        </w:rPr>
        <w:t>投标人资格证明文件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）《投标邀请函》中规定的供应商资格要求（实质性要求）证明文件；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）若国家及行业对投标项目有特殊资格要求的，还须提供特殊资格证明文件；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）涉及本须知中“</w:t>
      </w:r>
      <w:r w:rsidRPr="00C85680">
        <w:rPr>
          <w:rFonts w:ascii="Times New Roman" w:eastAsia="宋体" w:hAnsi="Times New Roman" w:cs="Times New Roman" w:hint="eastAsia"/>
          <w:kern w:val="0"/>
          <w:sz w:val="24"/>
          <w:szCs w:val="24"/>
        </w:rPr>
        <w:t xml:space="preserve">4. </w:t>
      </w:r>
      <w:r w:rsidRPr="00C85680">
        <w:rPr>
          <w:rFonts w:ascii="Times New Roman" w:eastAsia="宋体" w:hAnsi="Times New Roman" w:cs="Times New Roman" w:hint="eastAsia"/>
          <w:kern w:val="0"/>
          <w:sz w:val="24"/>
          <w:szCs w:val="24"/>
        </w:rPr>
        <w:t>合格的投标人”相关要求的，按其要求执行。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 xml:space="preserve">18. </w:t>
      </w:r>
      <w:r w:rsidRPr="00C85680">
        <w:rPr>
          <w:rFonts w:ascii="Times New Roman" w:eastAsia="宋体" w:hAnsi="Times New Roman" w:cs="Times New Roman" w:hint="eastAsia"/>
          <w:kern w:val="0"/>
          <w:sz w:val="24"/>
          <w:szCs w:val="24"/>
        </w:rPr>
        <w:t>技术投标文件</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18.1 </w:t>
      </w:r>
      <w:r w:rsidRPr="00C85680">
        <w:rPr>
          <w:rFonts w:ascii="Times New Roman" w:eastAsia="宋体" w:hAnsi="Times New Roman" w:cs="Times New Roman" w:hint="eastAsia"/>
          <w:kern w:val="0"/>
          <w:sz w:val="24"/>
          <w:szCs w:val="24"/>
        </w:rPr>
        <w:t>投标人须提交证明其拟供货物符合招标文件规定的技术投标文件，作为投标文件的一部分。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18.2 </w:t>
      </w:r>
      <w:r w:rsidRPr="00C85680">
        <w:rPr>
          <w:rFonts w:ascii="Times New Roman" w:eastAsia="宋体" w:hAnsi="Times New Roman" w:cs="Times New Roman" w:hint="eastAsia"/>
          <w:kern w:val="0"/>
          <w:sz w:val="24"/>
          <w:szCs w:val="24"/>
        </w:rPr>
        <w:t>上述文件可以是文字资料、图纸或数据，并须提供：</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）货物主要技术性能的详细描述；</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）逐条对招标文件要求的技术规格进行评议，并按招标文件所附格式完整地填写《技术要求点对点应答表》，说明自己所投标的货物和相关服务内容与采购人、采购代理机构相应要求的偏离情况。</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18.3 </w:t>
      </w:r>
      <w:r w:rsidRPr="00C85680">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19. </w:t>
      </w:r>
      <w:r w:rsidRPr="00C85680">
        <w:rPr>
          <w:rFonts w:ascii="Times New Roman" w:eastAsia="宋体" w:hAnsi="Times New Roman" w:cs="Times New Roman" w:hint="eastAsia"/>
          <w:kern w:val="0"/>
          <w:sz w:val="24"/>
          <w:szCs w:val="24"/>
        </w:rPr>
        <w:t>投标保证金</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19.1 </w:t>
      </w:r>
      <w:r w:rsidRPr="00C85680">
        <w:rPr>
          <w:rFonts w:ascii="Times New Roman" w:eastAsia="宋体" w:hAnsi="Times New Roman" w:cs="Times New Roman" w:hint="eastAsia"/>
          <w:kern w:val="0"/>
          <w:sz w:val="24"/>
          <w:szCs w:val="24"/>
        </w:rPr>
        <w:t>按照《招标项目要求》要求执行。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19.2 </w:t>
      </w:r>
      <w:r w:rsidRPr="00C85680">
        <w:rPr>
          <w:rFonts w:ascii="Times New Roman" w:eastAsia="宋体" w:hAnsi="Times New Roman" w:cs="Times New Roman" w:hint="eastAsia"/>
          <w:kern w:val="0"/>
          <w:sz w:val="24"/>
          <w:szCs w:val="24"/>
        </w:rPr>
        <w:t>符合《政府采购货物和服务招标投标管理办法》和《政府采购法实施条例》相关规定。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20. </w:t>
      </w:r>
      <w:r w:rsidRPr="00C85680">
        <w:rPr>
          <w:rFonts w:ascii="Times New Roman" w:eastAsia="宋体" w:hAnsi="Times New Roman" w:cs="Times New Roman" w:hint="eastAsia"/>
          <w:kern w:val="0"/>
          <w:sz w:val="24"/>
          <w:szCs w:val="24"/>
        </w:rPr>
        <w:t>投标有效期</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20.1 </w:t>
      </w:r>
      <w:r w:rsidRPr="00C85680">
        <w:rPr>
          <w:rFonts w:ascii="Times New Roman" w:eastAsia="宋体" w:hAnsi="Times New Roman" w:cs="Times New Roman" w:hint="eastAsia"/>
          <w:kern w:val="0"/>
          <w:sz w:val="24"/>
          <w:szCs w:val="24"/>
        </w:rPr>
        <w:t>投标有效期为提交投标文件的截止之日起</w:t>
      </w:r>
      <w:r w:rsidRPr="00C85680">
        <w:rPr>
          <w:rFonts w:ascii="Times New Roman" w:eastAsia="宋体" w:hAnsi="Times New Roman" w:cs="Times New Roman" w:hint="eastAsia"/>
          <w:kern w:val="0"/>
          <w:sz w:val="24"/>
          <w:szCs w:val="24"/>
        </w:rPr>
        <w:t>60</w:t>
      </w:r>
      <w:r w:rsidRPr="00C85680">
        <w:rPr>
          <w:rFonts w:ascii="Times New Roman" w:eastAsia="宋体" w:hAnsi="Times New Roman" w:cs="Times New Roman" w:hint="eastAsia"/>
          <w:kern w:val="0"/>
          <w:sz w:val="24"/>
          <w:szCs w:val="24"/>
        </w:rPr>
        <w:t>天。投标书中规定的有效期短于招标文件规定的，其投标将被拒绝。</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20.2 </w:t>
      </w:r>
      <w:r w:rsidRPr="00C85680">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21. </w:t>
      </w:r>
      <w:r w:rsidRPr="00C85680">
        <w:rPr>
          <w:rFonts w:ascii="Times New Roman" w:eastAsia="宋体" w:hAnsi="Times New Roman" w:cs="Times New Roman" w:hint="eastAsia"/>
          <w:kern w:val="0"/>
          <w:sz w:val="24"/>
          <w:szCs w:val="24"/>
        </w:rPr>
        <w:t>投标文件的签署及规定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21.1 </w:t>
      </w:r>
      <w:r w:rsidRPr="00C85680">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w:t>
      </w:r>
      <w:r w:rsidRPr="00C85680">
        <w:rPr>
          <w:rFonts w:ascii="Times New Roman" w:eastAsia="宋体" w:hAnsi="Times New Roman" w:cs="Times New Roman" w:hint="eastAsia"/>
          <w:kern w:val="0"/>
          <w:sz w:val="24"/>
          <w:szCs w:val="24"/>
        </w:rPr>
        <w:lastRenderedPageBreak/>
        <w:t>容的，投标人自行承担由此产生的风险。</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21.2 </w:t>
      </w:r>
      <w:r w:rsidRPr="00C85680">
        <w:rPr>
          <w:rFonts w:ascii="Times New Roman" w:eastAsia="宋体" w:hAnsi="Times New Roman" w:cs="Times New Roman" w:hint="eastAsia"/>
          <w:kern w:val="0"/>
          <w:sz w:val="24"/>
          <w:szCs w:val="24"/>
        </w:rPr>
        <w:t>投标人按照《投标邀请函》的要求提交网上应答并</w:t>
      </w:r>
      <w:r w:rsidRPr="00C85680">
        <w:rPr>
          <w:rFonts w:ascii="Times New Roman" w:eastAsia="宋体" w:hAnsi="Times New Roman" w:cs="Times New Roman" w:hint="eastAsia"/>
          <w:kern w:val="0"/>
          <w:sz w:val="24"/>
          <w:szCs w:val="32"/>
        </w:rPr>
        <w:t>上传</w:t>
      </w:r>
      <w:r w:rsidRPr="00C85680">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21.3 </w:t>
      </w:r>
      <w:r w:rsidRPr="00C85680">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85680" w:rsidRPr="00C85680" w:rsidRDefault="00C85680" w:rsidP="00C85680">
      <w:pPr>
        <w:autoSpaceDE w:val="0"/>
        <w:autoSpaceDN w:val="0"/>
        <w:adjustRightInd w:val="0"/>
        <w:spacing w:line="360" w:lineRule="auto"/>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D  </w:t>
      </w:r>
      <w:r w:rsidRPr="00C85680">
        <w:rPr>
          <w:rFonts w:ascii="Times New Roman" w:eastAsia="宋体" w:hAnsi="Times New Roman" w:cs="Times New Roman" w:hint="eastAsia"/>
          <w:kern w:val="0"/>
          <w:sz w:val="24"/>
          <w:szCs w:val="24"/>
        </w:rPr>
        <w:t>投标文件的网上应答和提交</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22. </w:t>
      </w:r>
      <w:r w:rsidRPr="00C85680">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C85680">
        <w:rPr>
          <w:rFonts w:ascii="Times New Roman" w:eastAsia="宋体" w:hAnsi="Times New Roman" w:cs="Times New Roman"/>
          <w:kern w:val="0"/>
          <w:sz w:val="24"/>
          <w:szCs w:val="24"/>
        </w:rPr>
        <w:t>使用天津数字认证有限公司发出的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数字证书（原天津市电子认证中心发出尚在有效期内的</w:t>
      </w:r>
      <w:r w:rsidRPr="00C85680">
        <w:rPr>
          <w:rFonts w:ascii="Times New Roman" w:eastAsia="宋体" w:hAnsi="Times New Roman" w:cs="Times New Roman"/>
          <w:kern w:val="0"/>
          <w:sz w:val="24"/>
          <w:szCs w:val="24"/>
        </w:rPr>
        <w:t>CA</w:t>
      </w:r>
      <w:r w:rsidRPr="00C85680">
        <w:rPr>
          <w:rFonts w:ascii="Times New Roman" w:eastAsia="宋体" w:hAnsi="Times New Roman" w:cs="Times New Roman"/>
          <w:kern w:val="0"/>
          <w:sz w:val="24"/>
          <w:szCs w:val="24"/>
        </w:rPr>
        <w:t>数字证书仍可使用）登录</w:t>
      </w:r>
      <w:r w:rsidRPr="00C85680">
        <w:rPr>
          <w:rFonts w:ascii="Times New Roman" w:eastAsia="宋体" w:hAnsi="Times New Roman" w:cs="Times New Roman" w:hint="eastAsia"/>
          <w:kern w:val="0"/>
          <w:sz w:val="24"/>
          <w:szCs w:val="24"/>
        </w:rPr>
        <w:t>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C85680">
        <w:rPr>
          <w:rFonts w:ascii="Times New Roman" w:eastAsia="宋体" w:hAnsi="Times New Roman" w:cs="Times New Roman" w:hint="eastAsia"/>
          <w:kern w:val="0"/>
          <w:sz w:val="24"/>
          <w:szCs w:val="24"/>
        </w:rPr>
        <w:t>79</w:t>
      </w:r>
      <w:r w:rsidRPr="00C85680">
        <w:rPr>
          <w:rFonts w:ascii="Times New Roman" w:eastAsia="宋体" w:hAnsi="Times New Roman" w:cs="Times New Roman" w:hint="eastAsia"/>
          <w:kern w:val="0"/>
          <w:sz w:val="24"/>
          <w:szCs w:val="24"/>
        </w:rPr>
        <w:t>号天津市政府采购中心窗口完成上述操作。</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23. </w:t>
      </w:r>
      <w:r w:rsidRPr="00C85680">
        <w:rPr>
          <w:rFonts w:ascii="Times New Roman" w:eastAsia="宋体" w:hAnsi="Times New Roman" w:cs="Times New Roman" w:hint="eastAsia"/>
          <w:kern w:val="0"/>
          <w:sz w:val="24"/>
          <w:szCs w:val="24"/>
        </w:rPr>
        <w:t>制作和上传电子投标文件要求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23.1 </w:t>
      </w:r>
      <w:r w:rsidRPr="00C85680">
        <w:rPr>
          <w:rFonts w:ascii="Times New Roman" w:eastAsia="宋体" w:hAnsi="Times New Roman" w:cs="Times New Roman" w:hint="eastAsia"/>
          <w:kern w:val="0"/>
          <w:sz w:val="24"/>
          <w:szCs w:val="24"/>
        </w:rPr>
        <w:t>投标人须下载天津市政府采购中心网</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下载中心</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《天津公共资源电子签章客户端安装包及使用说明》。</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23.2 </w:t>
      </w:r>
      <w:r w:rsidRPr="00C85680">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特别提醒：</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C85680">
        <w:rPr>
          <w:rFonts w:ascii="Times New Roman" w:eastAsia="宋体" w:hAnsi="Times New Roman" w:cs="Times New Roman" w:hint="eastAsia"/>
          <w:kern w:val="0"/>
          <w:sz w:val="24"/>
          <w:szCs w:val="24"/>
        </w:rPr>
        <w:t>word</w:t>
      </w:r>
      <w:r w:rsidRPr="00C85680">
        <w:rPr>
          <w:rFonts w:ascii="Times New Roman" w:eastAsia="宋体" w:hAnsi="Times New Roman" w:cs="Times New Roman" w:hint="eastAsia"/>
          <w:kern w:val="0"/>
          <w:sz w:val="24"/>
          <w:szCs w:val="24"/>
        </w:rPr>
        <w:t>等其它软件进行签章工作，</w:t>
      </w:r>
      <w:r w:rsidRPr="00C85680">
        <w:rPr>
          <w:rFonts w:ascii="Times New Roman" w:eastAsia="宋体" w:hAnsi="Times New Roman" w:cs="Times New Roman" w:hint="eastAsia"/>
          <w:kern w:val="0"/>
          <w:sz w:val="24"/>
          <w:szCs w:val="24"/>
        </w:rPr>
        <w:lastRenderedPageBreak/>
        <w:t>将会造成天津公共资源电子签章客户端无法读取签章信息，并导致投标无效。</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23.3 </w:t>
      </w:r>
      <w:r w:rsidRPr="00C85680">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24. </w:t>
      </w:r>
      <w:r w:rsidRPr="00C85680">
        <w:rPr>
          <w:rFonts w:ascii="Times New Roman" w:eastAsia="宋体" w:hAnsi="Times New Roman" w:cs="Times New Roman" w:hint="eastAsia"/>
          <w:kern w:val="0"/>
          <w:sz w:val="24"/>
          <w:szCs w:val="24"/>
        </w:rPr>
        <w:t>投标人须承诺接受电子投标的方式，并自行承担由此带来的废标、无效投标的风险。</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25. </w:t>
      </w:r>
      <w:r w:rsidRPr="00C85680">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C85680" w:rsidRPr="00C85680" w:rsidRDefault="00C85680" w:rsidP="00C8568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E  </w:t>
      </w:r>
      <w:r w:rsidRPr="00C85680">
        <w:rPr>
          <w:rFonts w:ascii="Times New Roman" w:eastAsia="宋体" w:hAnsi="Times New Roman" w:cs="Times New Roman" w:hint="eastAsia"/>
          <w:kern w:val="0"/>
          <w:sz w:val="24"/>
          <w:szCs w:val="24"/>
        </w:rPr>
        <w:t>开标和评标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 </w:t>
      </w:r>
      <w:r w:rsidRPr="00C85680">
        <w:rPr>
          <w:rFonts w:ascii="Times New Roman" w:eastAsia="宋体" w:hAnsi="Times New Roman" w:cs="Times New Roman" w:hint="eastAsia"/>
          <w:kern w:val="0"/>
          <w:sz w:val="24"/>
          <w:szCs w:val="24"/>
        </w:rPr>
        <w:t>开标解密和资格审查</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26.1 </w:t>
      </w:r>
      <w:r w:rsidRPr="00C85680">
        <w:rPr>
          <w:rFonts w:ascii="Times New Roman" w:eastAsia="宋体" w:hAnsi="Times New Roman" w:cs="Times New Roman" w:hint="eastAsia"/>
          <w:kern w:val="0"/>
          <w:sz w:val="24"/>
          <w:szCs w:val="24"/>
        </w:rPr>
        <w:t>投标人须于《投标邀请函》中规定的时间内使用天津数字认证有限公司发出的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数字证书（原天津市电子认证中心发出尚在有效期内的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数字证书仍可使用）登录天津市政府采购中心网（网址：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“市级集采机构入口”完成开标解密。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26.2 </w:t>
      </w:r>
      <w:r w:rsidRPr="00C85680">
        <w:rPr>
          <w:rFonts w:ascii="Times New Roman" w:eastAsia="宋体" w:hAnsi="Times New Roman" w:cs="Times New Roman" w:hint="eastAsia"/>
          <w:kern w:val="0"/>
          <w:sz w:val="24"/>
          <w:szCs w:val="24"/>
        </w:rPr>
        <w:t>由于投标人原因，没有在规定时间内进行网上开标解密，视为无效投标。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26.3 </w:t>
      </w:r>
      <w:r w:rsidRPr="00C85680">
        <w:rPr>
          <w:rFonts w:ascii="Times New Roman" w:eastAsia="宋体" w:hAnsi="Times New Roman" w:cs="Times New Roman" w:hint="eastAsia"/>
          <w:kern w:val="0"/>
          <w:sz w:val="24"/>
          <w:szCs w:val="24"/>
        </w:rPr>
        <w:t>开标解密后，对开标结果进行网上公示，投标人报价为空、为零的将被视为无效投标。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26.4 </w:t>
      </w:r>
      <w:r w:rsidRPr="00C85680">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26.5 </w:t>
      </w:r>
      <w:r w:rsidRPr="00C85680">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26.6 </w:t>
      </w:r>
      <w:r w:rsidRPr="00C85680">
        <w:rPr>
          <w:rFonts w:ascii="Times New Roman" w:eastAsia="宋体" w:hAnsi="Times New Roman" w:cs="Times New Roman" w:hint="eastAsia"/>
          <w:kern w:val="0"/>
          <w:sz w:val="24"/>
          <w:szCs w:val="24"/>
        </w:rPr>
        <w:t>投标截止时间后，投标人不足</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家的，不得开标。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26.7 </w:t>
      </w:r>
      <w:r w:rsidRPr="00C85680">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家的，不得评标。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27. </w:t>
      </w:r>
      <w:r w:rsidRPr="00C85680">
        <w:rPr>
          <w:rFonts w:ascii="Times New Roman" w:eastAsia="宋体" w:hAnsi="Times New Roman" w:cs="Times New Roman" w:hint="eastAsia"/>
          <w:kern w:val="0"/>
          <w:sz w:val="24"/>
          <w:szCs w:val="24"/>
        </w:rPr>
        <w:t>评标委员会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27.1 </w:t>
      </w:r>
      <w:r w:rsidRPr="00C85680">
        <w:rPr>
          <w:rFonts w:ascii="Times New Roman" w:eastAsia="宋体" w:hAnsi="Times New Roman" w:cs="Times New Roman" w:hint="eastAsia"/>
          <w:kern w:val="0"/>
          <w:sz w:val="24"/>
          <w:szCs w:val="24"/>
        </w:rPr>
        <w:t>评标委员会成员由采购人代表和评审专家组成，成员人数应当为</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人以上单数，其中评审专家不得少于成员总数的三分之二。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27.2 </w:t>
      </w:r>
      <w:r w:rsidRPr="00C85680">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27.3 </w:t>
      </w:r>
      <w:r w:rsidRPr="00C85680">
        <w:rPr>
          <w:rFonts w:ascii="Times New Roman" w:eastAsia="宋体" w:hAnsi="Times New Roman" w:cs="Times New Roman" w:hint="eastAsia"/>
          <w:kern w:val="0"/>
          <w:sz w:val="24"/>
          <w:szCs w:val="24"/>
        </w:rPr>
        <w:t>出现符合专业条件的供应商或者对招标文件作实质性响应的供应商不足三家，或</w:t>
      </w:r>
      <w:r w:rsidRPr="00C85680">
        <w:rPr>
          <w:rFonts w:ascii="Times New Roman" w:eastAsia="宋体" w:hAnsi="Times New Roman" w:cs="Times New Roman" w:hint="eastAsia"/>
          <w:kern w:val="0"/>
          <w:sz w:val="24"/>
          <w:szCs w:val="24"/>
        </w:rPr>
        <w:lastRenderedPageBreak/>
        <w:t>投标人的报价均超过了采购预算，采购人不能支付的情况时，或出现影响采购公正的违法、违规行为时，评标委员会有权宣布废标。</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27.4 </w:t>
      </w:r>
      <w:r w:rsidRPr="00C85680">
        <w:rPr>
          <w:rFonts w:ascii="Times New Roman" w:eastAsia="宋体" w:hAnsi="Times New Roman" w:cs="Times New Roman" w:hint="eastAsia"/>
          <w:kern w:val="0"/>
          <w:sz w:val="24"/>
          <w:szCs w:val="24"/>
        </w:rPr>
        <w:t>评标委员会负责完成全部评标工作，向采购人提出经评标委员会签字的书面评标报告。</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28. </w:t>
      </w:r>
      <w:r w:rsidRPr="00C85680">
        <w:rPr>
          <w:rFonts w:ascii="Times New Roman" w:eastAsia="宋体" w:hAnsi="Times New Roman" w:cs="Times New Roman" w:hint="eastAsia"/>
          <w:kern w:val="0"/>
          <w:sz w:val="24"/>
          <w:szCs w:val="24"/>
        </w:rPr>
        <w:t>对投标文件的审查和响应性的确定</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28.1 </w:t>
      </w:r>
      <w:r w:rsidRPr="00C85680">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28.2 </w:t>
      </w:r>
      <w:r w:rsidRPr="00C85680">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28.3 </w:t>
      </w:r>
      <w:r w:rsidRPr="00C85680">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）投标文件未按招标文件的要求加盖电子签章的；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）投标有效期短于招标文件要求的；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）投标文件中提供虚假材料的；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）未按时进行网上解密或电子投标文件损坏、无效的；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hint="eastAsia"/>
          <w:kern w:val="0"/>
          <w:sz w:val="24"/>
          <w:szCs w:val="24"/>
        </w:rPr>
        <w:t>）投标报价超出采购预算或最高限价；</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7</w:t>
      </w:r>
      <w:r w:rsidRPr="00C85680">
        <w:rPr>
          <w:rFonts w:ascii="Times New Roman" w:eastAsia="宋体" w:hAnsi="Times New Roman" w:cs="Times New Roman" w:hint="eastAsia"/>
          <w:kern w:val="0"/>
          <w:sz w:val="24"/>
          <w:szCs w:val="24"/>
        </w:rPr>
        <w:t>）存在串通情形的；</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8</w:t>
      </w:r>
      <w:r w:rsidRPr="00C85680">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9</w:t>
      </w:r>
      <w:r w:rsidRPr="00C85680">
        <w:rPr>
          <w:rFonts w:ascii="Times New Roman" w:eastAsia="宋体" w:hAnsi="Times New Roman" w:cs="Times New Roman" w:hint="eastAsia"/>
          <w:kern w:val="0"/>
          <w:sz w:val="24"/>
          <w:szCs w:val="24"/>
        </w:rPr>
        <w:t>）其他法定投标无效的情形。</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28.4 </w:t>
      </w:r>
      <w:r w:rsidRPr="00C85680">
        <w:rPr>
          <w:rFonts w:ascii="Times New Roman" w:eastAsia="宋体" w:hAnsi="Times New Roman" w:cs="Times New Roman" w:hint="eastAsia"/>
          <w:kern w:val="0"/>
          <w:sz w:val="24"/>
          <w:szCs w:val="24"/>
        </w:rPr>
        <w:t>评标委员会对确定为实质上响应的投标进行审核，</w:t>
      </w:r>
      <w:r w:rsidRPr="00C85680">
        <w:rPr>
          <w:rFonts w:ascii="Times New Roman" w:eastAsia="......." w:hAnsi="Times New Roman" w:cs="Times New Roman"/>
          <w:kern w:val="0"/>
          <w:sz w:val="24"/>
          <w:szCs w:val="24"/>
        </w:rPr>
        <w:t>投标文件报价出现前后不一致的</w:t>
      </w:r>
      <w:r w:rsidRPr="00C85680">
        <w:rPr>
          <w:rFonts w:ascii="Times New Roman" w:eastAsia="宋体" w:hAnsi="Times New Roman" w:cs="Times New Roman" w:hint="eastAsia"/>
          <w:kern w:val="0"/>
          <w:sz w:val="24"/>
          <w:szCs w:val="24"/>
        </w:rPr>
        <w:t>，修改错误的原则如下：</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）大写金额和小写金额不一致的，以大写金额为准；</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）单价金额小数点或者百分比有明显错位的，以开标一览表的总价为准，并修改单价；</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）总价金额与按单价汇总金额不一致的，以单价金额计算结果为准。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28.5 </w:t>
      </w:r>
      <w:r w:rsidRPr="00C85680">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29. </w:t>
      </w:r>
      <w:r w:rsidRPr="00C85680">
        <w:rPr>
          <w:rFonts w:ascii="Times New Roman" w:eastAsia="宋体" w:hAnsi="Times New Roman" w:cs="Times New Roman" w:hint="eastAsia"/>
          <w:kern w:val="0"/>
          <w:sz w:val="24"/>
          <w:szCs w:val="24"/>
        </w:rPr>
        <w:t>投标文件的澄清</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29.1 </w:t>
      </w:r>
      <w:r w:rsidRPr="00C85680">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29.2 </w:t>
      </w:r>
      <w:r w:rsidRPr="00C85680">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29.3 </w:t>
      </w:r>
      <w:r w:rsidRPr="00C85680">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29.4 </w:t>
      </w:r>
      <w:r w:rsidRPr="00C85680">
        <w:rPr>
          <w:rFonts w:ascii="Times New Roman" w:eastAsia="宋体" w:hAnsi="Times New Roman" w:cs="Times New Roman" w:hint="eastAsia"/>
          <w:kern w:val="0"/>
          <w:sz w:val="24"/>
          <w:szCs w:val="24"/>
        </w:rPr>
        <w:t>澄清文件将作为投标文件的一部分，与投标文件具有同等的法律效力。</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30. </w:t>
      </w:r>
      <w:r w:rsidRPr="00C85680">
        <w:rPr>
          <w:rFonts w:ascii="Times New Roman" w:eastAsia="宋体" w:hAnsi="Times New Roman" w:cs="Times New Roman" w:hint="eastAsia"/>
          <w:kern w:val="0"/>
          <w:sz w:val="24"/>
          <w:szCs w:val="24"/>
        </w:rPr>
        <w:t>投标的评估和比较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31. </w:t>
      </w:r>
      <w:r w:rsidRPr="00C85680">
        <w:rPr>
          <w:rFonts w:ascii="Times New Roman" w:eastAsia="宋体" w:hAnsi="Times New Roman" w:cs="Times New Roman" w:hint="eastAsia"/>
          <w:kern w:val="0"/>
          <w:sz w:val="24"/>
          <w:szCs w:val="24"/>
        </w:rPr>
        <w:t>评标原则和评标方法</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31.1 </w:t>
      </w:r>
      <w:r w:rsidRPr="00C85680">
        <w:rPr>
          <w:rFonts w:ascii="Times New Roman" w:eastAsia="宋体" w:hAnsi="Times New Roman" w:cs="Times New Roman" w:hint="eastAsia"/>
          <w:kern w:val="0"/>
          <w:sz w:val="24"/>
          <w:szCs w:val="24"/>
        </w:rPr>
        <w:t>评标原则</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w:t>
      </w:r>
      <w:r w:rsidRPr="00C85680">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）对招标文件中描述有歧义或前后不一致的地方，但不影响项目评审的，评标委员</w:t>
      </w:r>
      <w:r w:rsidRPr="00C85680">
        <w:rPr>
          <w:rFonts w:ascii="Times New Roman" w:eastAsia="宋体" w:hAnsi="Times New Roman" w:cs="Times New Roman" w:hint="eastAsia"/>
          <w:kern w:val="0"/>
          <w:sz w:val="24"/>
          <w:szCs w:val="24"/>
        </w:rPr>
        <w:lastRenderedPageBreak/>
        <w:t>会有权进行评判，但对同一条款的评判应适用于每个投标人。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31.2 </w:t>
      </w:r>
      <w:r w:rsidRPr="00C85680">
        <w:rPr>
          <w:rFonts w:ascii="Times New Roman" w:eastAsia="宋体" w:hAnsi="Times New Roman" w:cs="Times New Roman" w:hint="eastAsia"/>
          <w:kern w:val="0"/>
          <w:sz w:val="24"/>
          <w:szCs w:val="24"/>
        </w:rPr>
        <w:t>评标方法</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1</w:t>
      </w:r>
      <w:r w:rsidRPr="00C85680">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2</w:t>
      </w:r>
      <w:r w:rsidRPr="00C85680">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C85680">
        <w:rPr>
          <w:rFonts w:ascii="Times New Roman" w:eastAsia="宋体" w:hAnsi="Times New Roman" w:cs="Times New Roman" w:hint="eastAsia"/>
          <w:kern w:val="0"/>
          <w:sz w:val="24"/>
          <w:szCs w:val="24"/>
        </w:rPr>
        <w:t>2012</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69</w:t>
      </w:r>
      <w:r w:rsidRPr="00C85680">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3</w:t>
      </w:r>
      <w:r w:rsidRPr="00C85680">
        <w:rPr>
          <w:rFonts w:ascii="Times New Roman" w:eastAsia="宋体" w:hAnsi="Times New Roman" w:cs="Times New Roman" w:hint="eastAsia"/>
          <w:kern w:val="0"/>
          <w:sz w:val="24"/>
          <w:szCs w:val="24"/>
        </w:rPr>
        <w:t>）</w:t>
      </w:r>
      <w:r w:rsidRPr="00C85680">
        <w:rPr>
          <w:rFonts w:ascii="Times New Roman" w:eastAsia="宋体" w:hAnsi="Times New Roman" w:cs="......." w:hint="eastAsia"/>
          <w:kern w:val="0"/>
          <w:sz w:val="24"/>
          <w:szCs w:val="24"/>
        </w:rPr>
        <w:t>按照《关于调整优化节能产品、环境标志产品政府采购执行机制的通知》（财库〔</w:t>
      </w:r>
      <w:r w:rsidRPr="00C85680">
        <w:rPr>
          <w:rFonts w:ascii="Times New Roman" w:eastAsia="宋体" w:hAnsi="Times New Roman" w:cs="......." w:hint="eastAsia"/>
          <w:kern w:val="0"/>
          <w:sz w:val="24"/>
          <w:szCs w:val="24"/>
        </w:rPr>
        <w:t>2019</w:t>
      </w:r>
      <w:r w:rsidRPr="00C85680">
        <w:rPr>
          <w:rFonts w:ascii="Times New Roman" w:eastAsia="宋体" w:hAnsi="Times New Roman" w:cs="......." w:hint="eastAsia"/>
          <w:kern w:val="0"/>
          <w:sz w:val="24"/>
          <w:szCs w:val="24"/>
        </w:rPr>
        <w:t>〕</w:t>
      </w:r>
      <w:r w:rsidRPr="00C85680">
        <w:rPr>
          <w:rFonts w:ascii="Times New Roman" w:eastAsia="宋体" w:hAnsi="Times New Roman" w:cs="......." w:hint="eastAsia"/>
          <w:kern w:val="0"/>
          <w:sz w:val="24"/>
          <w:szCs w:val="24"/>
        </w:rPr>
        <w:t>9</w:t>
      </w:r>
      <w:r w:rsidRPr="00C85680">
        <w:rPr>
          <w:rFonts w:ascii="Times New Roman" w:eastAsia="宋体" w:hAnsi="Times New Roman" w:cs="......." w:hint="eastAsia"/>
          <w:kern w:val="0"/>
          <w:sz w:val="24"/>
          <w:szCs w:val="24"/>
        </w:rPr>
        <w:t>号）文件要求，对</w:t>
      </w:r>
      <w:r w:rsidRPr="00C85680">
        <w:rPr>
          <w:rFonts w:ascii="Times New Roman" w:eastAsia="......." w:hAnsi="Times New Roman" w:cs="Times New Roman"/>
          <w:kern w:val="0"/>
          <w:sz w:val="24"/>
          <w:szCs w:val="24"/>
        </w:rPr>
        <w:t>政府采购节能、环境标志品目清单</w:t>
      </w:r>
      <w:r w:rsidRPr="00C85680">
        <w:rPr>
          <w:rFonts w:ascii="Times New Roman" w:eastAsia="......." w:hAnsi="Times New Roman" w:cs="Times New Roman" w:hint="eastAsia"/>
          <w:kern w:val="0"/>
          <w:sz w:val="24"/>
          <w:szCs w:val="24"/>
        </w:rPr>
        <w:t>内的产品实施</w:t>
      </w:r>
      <w:r w:rsidRPr="00C85680">
        <w:rPr>
          <w:rFonts w:ascii="Times New Roman" w:eastAsia="宋体" w:hAnsi="Times New Roman" w:cs="......." w:hint="eastAsia"/>
          <w:kern w:val="0"/>
          <w:sz w:val="24"/>
          <w:szCs w:val="24"/>
        </w:rPr>
        <w:t>优先采购和强制采购的评标方法。</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4</w:t>
      </w:r>
      <w:r w:rsidRPr="00C85680">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5</w:t>
      </w:r>
      <w:r w:rsidRPr="00C85680">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C85680">
        <w:rPr>
          <w:rFonts w:ascii="Times New Roman" w:eastAsia="宋体" w:hAnsi="Times New Roman" w:cs="Times New Roman"/>
          <w:kern w:val="0"/>
          <w:sz w:val="24"/>
          <w:szCs w:val="24"/>
        </w:rPr>
        <w:t>采购人</w:t>
      </w:r>
      <w:r w:rsidRPr="00C85680">
        <w:rPr>
          <w:rFonts w:ascii="Times New Roman" w:eastAsia="宋体" w:hAnsi="Times New Roman" w:cs="Times New Roman" w:hint="eastAsia"/>
          <w:kern w:val="0"/>
          <w:sz w:val="24"/>
          <w:szCs w:val="24"/>
        </w:rPr>
        <w:t>或评标委员会经采购人授权后</w:t>
      </w:r>
      <w:r w:rsidRPr="00C85680">
        <w:rPr>
          <w:rFonts w:ascii="Times New Roman" w:eastAsia="宋体" w:hAnsi="Times New Roman" w:cs="Times New Roman"/>
          <w:kern w:val="0"/>
          <w:sz w:val="24"/>
          <w:szCs w:val="24"/>
        </w:rPr>
        <w:t>按中标候选供应商顺序确定中标供应商。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6</w:t>
      </w:r>
      <w:r w:rsidRPr="00C85680">
        <w:rPr>
          <w:rFonts w:ascii="Times New Roman" w:eastAsia="宋体" w:hAnsi="Times New Roman" w:cs="Times New Roman" w:hint="eastAsia"/>
          <w:kern w:val="0"/>
          <w:sz w:val="24"/>
          <w:szCs w:val="24"/>
        </w:rPr>
        <w:t>）根据《政府采购货物和服务招标投标管理办法》（财政部令第</w:t>
      </w:r>
      <w:r w:rsidRPr="00C85680">
        <w:rPr>
          <w:rFonts w:ascii="Times New Roman" w:eastAsia="宋体" w:hAnsi="Times New Roman" w:cs="Times New Roman" w:hint="eastAsia"/>
          <w:kern w:val="0"/>
          <w:sz w:val="24"/>
          <w:szCs w:val="24"/>
        </w:rPr>
        <w:t>87</w:t>
      </w:r>
      <w:r w:rsidRPr="00C85680">
        <w:rPr>
          <w:rFonts w:ascii="Times New Roman" w:eastAsia="宋体" w:hAnsi="Times New Roman" w:cs="Times New Roman" w:hint="eastAsia"/>
          <w:kern w:val="0"/>
          <w:sz w:val="24"/>
          <w:szCs w:val="24"/>
        </w:rPr>
        <w:t>号）第</w:t>
      </w:r>
      <w:r w:rsidRPr="00C85680">
        <w:rPr>
          <w:rFonts w:ascii="Times New Roman" w:eastAsia="宋体" w:hAnsi="Times New Roman" w:cs="Times New Roman" w:hint="eastAsia"/>
          <w:kern w:val="0"/>
          <w:sz w:val="24"/>
          <w:szCs w:val="24"/>
        </w:rPr>
        <w:t>43</w:t>
      </w:r>
      <w:r w:rsidRPr="00C85680">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32. </w:t>
      </w:r>
      <w:r w:rsidRPr="00C85680">
        <w:rPr>
          <w:rFonts w:ascii="Times New Roman" w:eastAsia="宋体" w:hAnsi="Times New Roman" w:cs="Times New Roman" w:hint="eastAsia"/>
          <w:kern w:val="0"/>
          <w:sz w:val="24"/>
          <w:szCs w:val="24"/>
        </w:rPr>
        <w:t>其他注意事项</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32.1 </w:t>
      </w:r>
      <w:r w:rsidRPr="00C85680">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lastRenderedPageBreak/>
        <w:t xml:space="preserve">32.2 </w:t>
      </w:r>
      <w:r w:rsidRPr="00C85680">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85680" w:rsidRPr="00C85680" w:rsidRDefault="00C85680" w:rsidP="00C8568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32.3 </w:t>
      </w:r>
      <w:r w:rsidRPr="00C85680">
        <w:rPr>
          <w:rFonts w:ascii="Times New Roman" w:eastAsia="宋体" w:hAnsi="Times New Roman" w:cs="Times New Roman" w:hint="eastAsia"/>
          <w:kern w:val="0"/>
          <w:sz w:val="24"/>
          <w:szCs w:val="24"/>
        </w:rPr>
        <w:t>本项目不接受赠品、回扣或者与采购无关的其他商品、服务。</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32.4 </w:t>
      </w:r>
      <w:r w:rsidRPr="00C85680">
        <w:rPr>
          <w:rFonts w:ascii="Times New Roman" w:eastAsia="宋体" w:hAnsi="Times New Roman" w:cs="Times New Roman" w:hint="eastAsia"/>
          <w:kern w:val="0"/>
          <w:sz w:val="24"/>
          <w:szCs w:val="24"/>
        </w:rPr>
        <w:t>不同投标人所投产品均为同一品牌或任一核心产品为同一品牌时，按以下原则处理：</w:t>
      </w:r>
    </w:p>
    <w:p w:rsidR="00C85680" w:rsidRPr="00C85680" w:rsidRDefault="00C85680" w:rsidP="00C85680">
      <w:pPr>
        <w:spacing w:line="360" w:lineRule="auto"/>
        <w:ind w:firstLineChars="200" w:firstLine="480"/>
        <w:jc w:val="left"/>
        <w:rPr>
          <w:rFonts w:ascii="Times New Roman" w:eastAsia="宋体" w:hAnsi="Times New Roman" w:cs="Times New Roman"/>
          <w:sz w:val="24"/>
          <w:szCs w:val="24"/>
        </w:rPr>
      </w:pPr>
      <w:r w:rsidRPr="00C85680">
        <w:rPr>
          <w:rFonts w:ascii="Times New Roman" w:eastAsia="宋体" w:hAnsi="Times New Roman" w:cs="Times New Roman" w:hint="eastAsia"/>
          <w:sz w:val="24"/>
          <w:szCs w:val="24"/>
        </w:rPr>
        <w:t>（</w:t>
      </w:r>
      <w:r w:rsidRPr="00C85680">
        <w:rPr>
          <w:rFonts w:ascii="Times New Roman" w:eastAsia="宋体" w:hAnsi="Times New Roman" w:cs="Times New Roman" w:hint="eastAsia"/>
          <w:sz w:val="24"/>
          <w:szCs w:val="24"/>
        </w:rPr>
        <w:t>1</w:t>
      </w:r>
      <w:r w:rsidRPr="00C85680">
        <w:rPr>
          <w:rFonts w:ascii="Times New Roman" w:eastAsia="宋体" w:hAnsi="Times New Roman" w:cs="Times New Roman" w:hint="eastAsia"/>
          <w:sz w:val="24"/>
          <w:szCs w:val="24"/>
        </w:rPr>
        <w:t>）</w:t>
      </w:r>
      <w:r w:rsidRPr="00C85680">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C85680">
        <w:rPr>
          <w:rFonts w:ascii="Times New Roman" w:eastAsia="宋体" w:hAnsi="Times New Roman" w:cs="Times New Roman" w:hint="eastAsia"/>
          <w:sz w:val="24"/>
          <w:szCs w:val="24"/>
        </w:rPr>
        <w:t>自行选取一个投标人参加评标</w:t>
      </w:r>
      <w:r w:rsidRPr="00C85680">
        <w:rPr>
          <w:rFonts w:ascii="Times New Roman" w:eastAsia="宋体" w:hAnsi="Times New Roman" w:cs="Times New Roman"/>
          <w:sz w:val="24"/>
          <w:szCs w:val="24"/>
        </w:rPr>
        <w:t>，其他投标无效。</w:t>
      </w:r>
    </w:p>
    <w:p w:rsidR="00C85680" w:rsidRPr="00C85680" w:rsidRDefault="00C85680" w:rsidP="00C85680">
      <w:pPr>
        <w:spacing w:line="360" w:lineRule="auto"/>
        <w:ind w:firstLineChars="200" w:firstLine="480"/>
        <w:jc w:val="left"/>
        <w:rPr>
          <w:rFonts w:ascii="Times New Roman" w:eastAsia="宋体" w:hAnsi="Times New Roman" w:cs="Times New Roman"/>
          <w:sz w:val="24"/>
          <w:szCs w:val="24"/>
        </w:rPr>
      </w:pPr>
      <w:r w:rsidRPr="00C85680">
        <w:rPr>
          <w:rFonts w:ascii="Times New Roman" w:eastAsia="宋体" w:hAnsi="Times New Roman" w:cs="Times New Roman" w:hint="eastAsia"/>
          <w:sz w:val="24"/>
          <w:szCs w:val="24"/>
        </w:rPr>
        <w:t>（</w:t>
      </w:r>
      <w:r w:rsidRPr="00C85680">
        <w:rPr>
          <w:rFonts w:ascii="Times New Roman" w:eastAsia="宋体" w:hAnsi="Times New Roman" w:cs="Times New Roman" w:hint="eastAsia"/>
          <w:sz w:val="24"/>
          <w:szCs w:val="24"/>
        </w:rPr>
        <w:t>2</w:t>
      </w:r>
      <w:r w:rsidRPr="00C85680">
        <w:rPr>
          <w:rFonts w:ascii="Times New Roman" w:eastAsia="宋体" w:hAnsi="Times New Roman" w:cs="Times New Roman" w:hint="eastAsia"/>
          <w:sz w:val="24"/>
          <w:szCs w:val="24"/>
        </w:rPr>
        <w:t>）采用</w:t>
      </w:r>
      <w:r w:rsidRPr="00C85680">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C85680">
        <w:rPr>
          <w:rFonts w:ascii="Times New Roman" w:eastAsia="宋体" w:hAnsi="Times New Roman" w:cs="Times New Roman" w:hint="eastAsia"/>
          <w:sz w:val="24"/>
          <w:szCs w:val="24"/>
        </w:rPr>
        <w:t>自行选取</w:t>
      </w:r>
      <w:r w:rsidRPr="00C85680">
        <w:rPr>
          <w:rFonts w:ascii="Times New Roman" w:eastAsia="宋体" w:hAnsi="Times New Roman" w:cs="Times New Roman"/>
          <w:sz w:val="24"/>
          <w:szCs w:val="24"/>
        </w:rPr>
        <w:t>一个投标人获得中标人推荐资格，其他同品牌投标人不作为中标候选人。</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85680" w:rsidRPr="00C85680" w:rsidRDefault="00C85680" w:rsidP="00C8568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F  </w:t>
      </w:r>
      <w:r w:rsidRPr="00C85680">
        <w:rPr>
          <w:rFonts w:ascii="Times New Roman" w:eastAsia="宋体" w:hAnsi="Times New Roman" w:cs="Times New Roman" w:hint="eastAsia"/>
          <w:kern w:val="0"/>
          <w:sz w:val="24"/>
          <w:szCs w:val="24"/>
        </w:rPr>
        <w:t>授予合同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33. </w:t>
      </w:r>
      <w:r w:rsidRPr="00C85680">
        <w:rPr>
          <w:rFonts w:ascii="Times New Roman" w:eastAsia="宋体" w:hAnsi="Times New Roman" w:cs="Times New Roman" w:hint="eastAsia"/>
          <w:kern w:val="0"/>
          <w:sz w:val="24"/>
          <w:szCs w:val="24"/>
        </w:rPr>
        <w:t>中标供应商的产生</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33.1 </w:t>
      </w:r>
      <w:r w:rsidRPr="00C85680">
        <w:rPr>
          <w:rFonts w:ascii="Times New Roman" w:eastAsia="宋体" w:hAnsi="Times New Roman" w:cs="Times New Roman" w:hint="eastAsia"/>
          <w:kern w:val="0"/>
          <w:sz w:val="24"/>
          <w:szCs w:val="24"/>
        </w:rPr>
        <w:t>采购人可以事先授权评标委员会直接确定中标供应商。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33.2 </w:t>
      </w:r>
      <w:r w:rsidRPr="00C85680">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34. </w:t>
      </w:r>
      <w:r w:rsidRPr="00C85680">
        <w:rPr>
          <w:rFonts w:ascii="Times New Roman" w:eastAsia="宋体" w:hAnsi="Times New Roman" w:cs="Times New Roman" w:hint="eastAsia"/>
          <w:kern w:val="0"/>
          <w:sz w:val="24"/>
          <w:szCs w:val="24"/>
        </w:rPr>
        <w:t>中标通知</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34.1 </w:t>
      </w:r>
      <w:r w:rsidRPr="00C85680">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数字证书（原天津市电子认证中心发出尚在有效期内的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数字证书仍可使用）登录天津市政府采购中心网（网址：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35. </w:t>
      </w:r>
      <w:r w:rsidRPr="00C85680">
        <w:rPr>
          <w:rFonts w:ascii="Times New Roman" w:eastAsia="宋体" w:hAnsi="Times New Roman" w:cs="Times New Roman" w:hint="eastAsia"/>
          <w:kern w:val="0"/>
          <w:sz w:val="24"/>
          <w:szCs w:val="24"/>
        </w:rPr>
        <w:t>投标人可使用天津数字认证有限公司发出的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数字证书（原天津市电子认证中心发出尚在有效期内的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数字证书仍可使用）登录天津市政府采购中心网（网址：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“市级集采机构入口”，并</w:t>
      </w:r>
      <w:r w:rsidRPr="00C85680">
        <w:rPr>
          <w:rFonts w:ascii="Times New Roman" w:eastAsia="宋体" w:hAnsi="Times New Roman" w:cs="Times New Roman" w:hint="eastAsia"/>
          <w:kern w:val="0"/>
          <w:sz w:val="24"/>
          <w:szCs w:val="24"/>
        </w:rPr>
        <w:lastRenderedPageBreak/>
        <w:t>从“供应商系统”的“项目资审情况”中获取未通过资格审查的原因或从“供应商系统”的“查看排序和得分”中获取未中标人本人的评审得分与排序。</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36. </w:t>
      </w:r>
      <w:r w:rsidRPr="00C85680">
        <w:rPr>
          <w:rFonts w:ascii="Times New Roman" w:eastAsia="宋体" w:hAnsi="Times New Roman" w:cs="Times New Roman" w:hint="eastAsia"/>
          <w:kern w:val="0"/>
          <w:sz w:val="24"/>
          <w:szCs w:val="24"/>
        </w:rPr>
        <w:t>签订合同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36.1 </w:t>
      </w:r>
      <w:r w:rsidRPr="00C85680">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数字证书（原天津市电子认证中心发出尚在有效期内的</w:t>
      </w:r>
      <w:r w:rsidRPr="00C85680">
        <w:rPr>
          <w:rFonts w:ascii="Times New Roman" w:eastAsia="宋体" w:hAnsi="Times New Roman" w:cs="Times New Roman" w:hint="eastAsia"/>
          <w:kern w:val="0"/>
          <w:sz w:val="24"/>
          <w:szCs w:val="24"/>
        </w:rPr>
        <w:t>CA</w:t>
      </w:r>
      <w:r w:rsidRPr="00C85680">
        <w:rPr>
          <w:rFonts w:ascii="Times New Roman" w:eastAsia="宋体" w:hAnsi="Times New Roman" w:cs="Times New Roman" w:hint="eastAsia"/>
          <w:kern w:val="0"/>
          <w:sz w:val="24"/>
          <w:szCs w:val="24"/>
        </w:rPr>
        <w:t>数字证书仍可使用）登录天津市政府采购中心网（网址：</w:t>
      </w:r>
      <w:r w:rsidRPr="00C85680">
        <w:rPr>
          <w:rFonts w:ascii="Times New Roman" w:eastAsia="宋体" w:hAnsi="Times New Roman" w:cs="Times New Roman" w:hint="eastAsia"/>
          <w:kern w:val="0"/>
          <w:sz w:val="24"/>
          <w:szCs w:val="24"/>
        </w:rPr>
        <w:t>http://tjgpc.zwfwb.tj.gov.cn</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“网上招投标”</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“供应商登录”</w:t>
      </w:r>
      <w:r w:rsidRPr="00C85680">
        <w:rPr>
          <w:rFonts w:ascii="Times New Roman" w:eastAsia="宋体" w:hAnsi="Times New Roman" w:cs="Times New Roman" w:hint="eastAsia"/>
          <w:kern w:val="0"/>
          <w:sz w:val="24"/>
          <w:szCs w:val="24"/>
        </w:rPr>
        <w:t>-</w:t>
      </w:r>
      <w:r w:rsidRPr="00C85680">
        <w:rPr>
          <w:rFonts w:ascii="Times New Roman" w:eastAsia="宋体" w:hAnsi="Times New Roman" w:cs="Times New Roman" w:hint="eastAsia"/>
          <w:kern w:val="0"/>
          <w:sz w:val="24"/>
          <w:szCs w:val="24"/>
        </w:rPr>
        <w:t>“市级集采机构入口”，并从“供应商系统”的“合同”中获取。</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36.2 </w:t>
      </w:r>
      <w:r w:rsidRPr="00C85680">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37. </w:t>
      </w:r>
      <w:r w:rsidRPr="00C85680">
        <w:rPr>
          <w:rFonts w:ascii="Times New Roman" w:eastAsia="宋体" w:hAnsi="Times New Roman" w:cs="Times New Roman" w:hint="eastAsia"/>
          <w:kern w:val="0"/>
          <w:sz w:val="24"/>
          <w:szCs w:val="24"/>
        </w:rPr>
        <w:t>履约保证金</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37.1 </w:t>
      </w:r>
      <w:r w:rsidRPr="00C85680">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37.2 </w:t>
      </w:r>
      <w:r w:rsidRPr="00C85680">
        <w:rPr>
          <w:rFonts w:ascii="Times New Roman" w:eastAsia="宋体" w:hAnsi="Times New Roman" w:cs="Times New Roman" w:hint="eastAsia"/>
          <w:kern w:val="0"/>
          <w:sz w:val="24"/>
          <w:szCs w:val="24"/>
        </w:rPr>
        <w:t>中标供应商未能按合同规定履行其义务，采购人有权没收其履约保证金。</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38. </w:t>
      </w:r>
      <w:r w:rsidRPr="00C85680">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39. </w:t>
      </w:r>
      <w:r w:rsidRPr="00C85680">
        <w:rPr>
          <w:rFonts w:ascii="Times New Roman" w:eastAsia="宋体" w:hAnsi="Times New Roman" w:cs="Times New Roman" w:hint="eastAsia"/>
          <w:kern w:val="0"/>
          <w:sz w:val="24"/>
          <w:szCs w:val="24"/>
        </w:rPr>
        <w:t>合同分包</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39.1 </w:t>
      </w:r>
      <w:r w:rsidRPr="00C85680">
        <w:rPr>
          <w:rFonts w:ascii="Times New Roman" w:eastAsia="宋体" w:hAnsi="Times New Roman" w:cs="Times New Roman" w:hint="eastAsia"/>
          <w:kern w:val="0"/>
          <w:sz w:val="24"/>
          <w:szCs w:val="24"/>
        </w:rPr>
        <w:t>未经采购人同意，中标供应商不得分包合同。</w:t>
      </w:r>
    </w:p>
    <w:p w:rsidR="00C85680" w:rsidRPr="00C85680" w:rsidRDefault="00C85680" w:rsidP="00C8568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5680">
        <w:rPr>
          <w:rFonts w:ascii="Times New Roman" w:eastAsia="宋体" w:hAnsi="Times New Roman" w:cs="Times New Roman" w:hint="eastAsia"/>
          <w:kern w:val="0"/>
          <w:sz w:val="24"/>
          <w:szCs w:val="24"/>
        </w:rPr>
        <w:t xml:space="preserve">39.2 </w:t>
      </w:r>
      <w:r w:rsidRPr="00C85680">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C85680" w:rsidRPr="00C85680" w:rsidRDefault="00C85680" w:rsidP="00C85680">
      <w:pPr>
        <w:autoSpaceDE w:val="0"/>
        <w:autoSpaceDN w:val="0"/>
        <w:adjustRightInd w:val="0"/>
        <w:spacing w:line="360" w:lineRule="auto"/>
        <w:ind w:firstLineChars="200" w:firstLine="480"/>
        <w:rPr>
          <w:rFonts w:ascii="......." w:eastAsia="......." w:hAnsi="Calibri" w:cs="......."/>
          <w:b/>
          <w:bCs/>
          <w:kern w:val="28"/>
          <w:sz w:val="32"/>
          <w:szCs w:val="32"/>
        </w:rPr>
      </w:pPr>
      <w:r w:rsidRPr="00C85680">
        <w:rPr>
          <w:rFonts w:ascii="......." w:eastAsia="......." w:hAnsi="Calibri" w:cs="......."/>
          <w:kern w:val="0"/>
          <w:sz w:val="24"/>
          <w:szCs w:val="24"/>
        </w:rPr>
        <w:br w:type="page"/>
      </w:r>
    </w:p>
    <w:p w:rsidR="00C85680" w:rsidRPr="00C85680" w:rsidRDefault="00C85680" w:rsidP="00C8568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85680">
        <w:rPr>
          <w:rFonts w:ascii="Times New Roman" w:eastAsia="宋体" w:hAnsi="Times New Roman" w:cs="Times New Roman" w:hint="eastAsia"/>
          <w:b/>
          <w:bCs/>
          <w:kern w:val="28"/>
          <w:sz w:val="32"/>
          <w:szCs w:val="32"/>
          <w:lang w:val="x-none" w:eastAsia="x-none"/>
        </w:rPr>
        <w:lastRenderedPageBreak/>
        <w:t>第四部分合同条款</w:t>
      </w:r>
    </w:p>
    <w:p w:rsidR="00C85680" w:rsidRPr="00C85680" w:rsidRDefault="00C85680" w:rsidP="00C85680">
      <w:pPr>
        <w:jc w:val="center"/>
        <w:rPr>
          <w:rFonts w:ascii="Times New Roman" w:eastAsia="宋体" w:hAnsi="Times New Roman" w:cs="Times New Roman"/>
          <w:b/>
          <w:bCs/>
          <w:spacing w:val="-20"/>
          <w:kern w:val="44"/>
          <w:sz w:val="48"/>
          <w:szCs w:val="48"/>
        </w:rPr>
      </w:pPr>
    </w:p>
    <w:p w:rsidR="00C85680" w:rsidRPr="00C85680" w:rsidRDefault="00C85680" w:rsidP="00C85680">
      <w:pPr>
        <w:jc w:val="center"/>
        <w:rPr>
          <w:rFonts w:ascii="Times New Roman" w:eastAsia="宋体" w:hAnsi="Times New Roman" w:cs="Times New Roman"/>
          <w:b/>
          <w:bCs/>
          <w:spacing w:val="-20"/>
          <w:kern w:val="44"/>
          <w:sz w:val="48"/>
          <w:szCs w:val="48"/>
        </w:rPr>
      </w:pPr>
    </w:p>
    <w:p w:rsidR="00C85680" w:rsidRPr="00C85680" w:rsidRDefault="00C85680" w:rsidP="00C85680">
      <w:pPr>
        <w:jc w:val="center"/>
        <w:rPr>
          <w:rFonts w:ascii="Times New Roman" w:eastAsia="宋体" w:hAnsi="Times New Roman" w:cs="Times New Roman"/>
          <w:b/>
          <w:bCs/>
          <w:spacing w:val="-20"/>
          <w:kern w:val="44"/>
          <w:sz w:val="48"/>
          <w:szCs w:val="48"/>
        </w:rPr>
      </w:pPr>
    </w:p>
    <w:p w:rsidR="00C85680" w:rsidRPr="00C85680" w:rsidRDefault="00C85680" w:rsidP="00C85680">
      <w:pPr>
        <w:jc w:val="center"/>
        <w:rPr>
          <w:rFonts w:ascii="Times New Roman" w:eastAsia="宋体" w:hAnsi="Times New Roman" w:cs="Times New Roman"/>
          <w:b/>
          <w:bCs/>
          <w:spacing w:val="-20"/>
          <w:kern w:val="44"/>
          <w:sz w:val="48"/>
          <w:szCs w:val="48"/>
        </w:rPr>
      </w:pPr>
      <w:r w:rsidRPr="00C85680">
        <w:rPr>
          <w:rFonts w:ascii="Times New Roman" w:eastAsia="宋体" w:hAnsi="Times New Roman" w:cs="Times New Roman"/>
          <w:b/>
          <w:bCs/>
          <w:spacing w:val="-20"/>
          <w:kern w:val="44"/>
          <w:sz w:val="48"/>
          <w:szCs w:val="48"/>
        </w:rPr>
        <w:t>政府采购货物买卖合同</w:t>
      </w:r>
    </w:p>
    <w:p w:rsidR="00C85680" w:rsidRPr="00C85680" w:rsidRDefault="00C85680" w:rsidP="00C85680">
      <w:pPr>
        <w:rPr>
          <w:rFonts w:ascii="Times New Roman" w:eastAsia="宋体" w:hAnsi="Times New Roman" w:cs="Times New Roman"/>
          <w:b/>
          <w:bCs/>
          <w:spacing w:val="-20"/>
          <w:kern w:val="44"/>
          <w:sz w:val="40"/>
          <w:szCs w:val="40"/>
        </w:rPr>
      </w:pPr>
    </w:p>
    <w:p w:rsidR="00C85680" w:rsidRPr="00C85680" w:rsidRDefault="00C85680" w:rsidP="00C85680">
      <w:pPr>
        <w:rPr>
          <w:rFonts w:ascii="Times New Roman" w:eastAsia="宋体" w:hAnsi="Times New Roman" w:cs="Times New Roman"/>
          <w:b/>
          <w:bCs/>
          <w:spacing w:val="-20"/>
          <w:kern w:val="44"/>
          <w:sz w:val="40"/>
          <w:szCs w:val="40"/>
        </w:rPr>
      </w:pPr>
    </w:p>
    <w:p w:rsidR="00C85680" w:rsidRPr="00C85680" w:rsidRDefault="00C85680" w:rsidP="00C85680">
      <w:pPr>
        <w:rPr>
          <w:rFonts w:ascii="Times New Roman" w:eastAsia="宋体" w:hAnsi="Times New Roman" w:cs="Times New Roman"/>
          <w:b/>
          <w:bCs/>
          <w:spacing w:val="-20"/>
          <w:kern w:val="44"/>
          <w:sz w:val="40"/>
          <w:szCs w:val="40"/>
        </w:rPr>
      </w:pPr>
    </w:p>
    <w:p w:rsidR="00C85680" w:rsidRPr="00C85680" w:rsidRDefault="00C85680" w:rsidP="00C85680">
      <w:pPr>
        <w:spacing w:line="360" w:lineRule="auto"/>
        <w:ind w:leftChars="200" w:left="420"/>
        <w:rPr>
          <w:rFonts w:ascii="Times New Roman" w:eastAsia="宋体" w:hAnsi="Times New Roman" w:cs="Times New Roman"/>
          <w:sz w:val="32"/>
          <w:szCs w:val="32"/>
        </w:rPr>
      </w:pPr>
      <w:r w:rsidRPr="00C85680">
        <w:rPr>
          <w:rFonts w:ascii="Times New Roman" w:eastAsia="宋体" w:hAnsi="Times New Roman" w:cs="Times New Roman"/>
          <w:kern w:val="0"/>
          <w:sz w:val="32"/>
          <w:szCs w:val="32"/>
        </w:rPr>
        <w:t>项目名称：</w:t>
      </w:r>
    </w:p>
    <w:p w:rsidR="00C85680" w:rsidRPr="00C85680" w:rsidRDefault="00C85680" w:rsidP="00C85680">
      <w:pPr>
        <w:spacing w:line="360" w:lineRule="auto"/>
        <w:ind w:leftChars="200" w:left="420"/>
        <w:rPr>
          <w:rFonts w:ascii="Times New Roman" w:eastAsia="宋体" w:hAnsi="Times New Roman" w:cs="Times New Roman"/>
          <w:sz w:val="32"/>
          <w:szCs w:val="32"/>
          <w:u w:val="single"/>
        </w:rPr>
      </w:pPr>
      <w:r w:rsidRPr="00C85680">
        <w:rPr>
          <w:rFonts w:ascii="Times New Roman" w:eastAsia="宋体" w:hAnsi="Times New Roman" w:cs="Times New Roman"/>
          <w:sz w:val="32"/>
          <w:szCs w:val="32"/>
        </w:rPr>
        <w:t>合同编号：</w:t>
      </w:r>
    </w:p>
    <w:p w:rsidR="00C85680" w:rsidRPr="00C85680" w:rsidRDefault="00C85680" w:rsidP="00C85680">
      <w:pPr>
        <w:spacing w:line="360" w:lineRule="auto"/>
        <w:ind w:leftChars="200" w:left="420"/>
        <w:rPr>
          <w:rFonts w:ascii="Times New Roman" w:eastAsia="宋体" w:hAnsi="Times New Roman" w:cs="Times New Roman"/>
          <w:sz w:val="32"/>
          <w:szCs w:val="32"/>
        </w:rPr>
      </w:pPr>
      <w:r w:rsidRPr="00C85680">
        <w:rPr>
          <w:rFonts w:ascii="Times New Roman" w:eastAsia="宋体" w:hAnsi="Times New Roman" w:cs="Times New Roman"/>
          <w:sz w:val="32"/>
          <w:szCs w:val="32"/>
        </w:rPr>
        <w:t>甲方：</w:t>
      </w:r>
    </w:p>
    <w:p w:rsidR="00C85680" w:rsidRPr="00C85680" w:rsidRDefault="00C85680" w:rsidP="00C85680">
      <w:pPr>
        <w:spacing w:line="360" w:lineRule="auto"/>
        <w:ind w:leftChars="200" w:left="420"/>
        <w:rPr>
          <w:rFonts w:ascii="Times New Roman" w:eastAsia="宋体" w:hAnsi="Times New Roman" w:cs="Times New Roman"/>
          <w:sz w:val="32"/>
          <w:szCs w:val="32"/>
          <w:u w:val="single"/>
        </w:rPr>
      </w:pPr>
      <w:r w:rsidRPr="00C85680">
        <w:rPr>
          <w:rFonts w:ascii="Times New Roman" w:eastAsia="宋体" w:hAnsi="Times New Roman" w:cs="Times New Roman"/>
          <w:sz w:val="32"/>
          <w:szCs w:val="32"/>
        </w:rPr>
        <w:t>乙方：</w:t>
      </w:r>
    </w:p>
    <w:p w:rsidR="00C85680" w:rsidRPr="00C85680" w:rsidRDefault="00C85680" w:rsidP="00C85680">
      <w:pPr>
        <w:spacing w:line="360" w:lineRule="auto"/>
        <w:ind w:leftChars="200" w:left="420"/>
        <w:rPr>
          <w:rFonts w:ascii="Times New Roman" w:eastAsia="宋体" w:hAnsi="Times New Roman" w:cs="Times New Roman"/>
          <w:sz w:val="32"/>
          <w:szCs w:val="32"/>
        </w:rPr>
      </w:pPr>
      <w:r w:rsidRPr="00C85680">
        <w:rPr>
          <w:rFonts w:ascii="Times New Roman" w:eastAsia="宋体" w:hAnsi="Times New Roman" w:cs="Times New Roman"/>
          <w:sz w:val="32"/>
          <w:szCs w:val="32"/>
        </w:rPr>
        <w:t>签订时间：</w:t>
      </w:r>
    </w:p>
    <w:p w:rsidR="00C85680" w:rsidRPr="00C85680" w:rsidRDefault="00C85680" w:rsidP="00C85680">
      <w:pPr>
        <w:rPr>
          <w:rFonts w:ascii="Times New Roman" w:eastAsia="宋体" w:hAnsi="Times New Roman" w:cs="Times New Roman"/>
          <w:szCs w:val="24"/>
        </w:rPr>
      </w:pPr>
    </w:p>
    <w:p w:rsidR="00C85680" w:rsidRPr="00C85680" w:rsidRDefault="00C85680" w:rsidP="00C85680">
      <w:pPr>
        <w:rPr>
          <w:rFonts w:ascii="Times New Roman" w:eastAsia="黑体" w:hAnsi="Times New Roman" w:cs="Times New Roman"/>
          <w:sz w:val="44"/>
          <w:szCs w:val="44"/>
        </w:rPr>
      </w:pPr>
      <w:r w:rsidRPr="00C85680">
        <w:rPr>
          <w:rFonts w:ascii="Times New Roman" w:eastAsia="黑体" w:hAnsi="Times New Roman" w:cs="Times New Roman"/>
          <w:sz w:val="44"/>
          <w:szCs w:val="44"/>
        </w:rPr>
        <w:br w:type="page"/>
      </w:r>
    </w:p>
    <w:p w:rsidR="00C85680" w:rsidRPr="00C85680" w:rsidRDefault="00C85680" w:rsidP="00C85680">
      <w:pPr>
        <w:rPr>
          <w:rFonts w:ascii="Times New Roman" w:eastAsia="黑体" w:hAnsi="Times New Roman" w:cs="Times New Roman"/>
          <w:sz w:val="44"/>
          <w:szCs w:val="44"/>
        </w:rPr>
      </w:pPr>
    </w:p>
    <w:p w:rsidR="00C85680" w:rsidRPr="00C85680" w:rsidRDefault="00C85680" w:rsidP="00C85680">
      <w:pPr>
        <w:rPr>
          <w:rFonts w:ascii="Times New Roman" w:eastAsia="黑体" w:hAnsi="Times New Roman" w:cs="Times New Roman"/>
          <w:sz w:val="44"/>
          <w:szCs w:val="44"/>
        </w:rPr>
      </w:pPr>
    </w:p>
    <w:p w:rsidR="00C85680" w:rsidRPr="00C85680" w:rsidRDefault="00C85680" w:rsidP="00C85680">
      <w:pPr>
        <w:jc w:val="center"/>
        <w:rPr>
          <w:rFonts w:ascii="Times New Roman" w:eastAsia="黑体" w:hAnsi="Times New Roman" w:cs="Times New Roman"/>
          <w:sz w:val="44"/>
          <w:szCs w:val="44"/>
        </w:rPr>
      </w:pPr>
      <w:r w:rsidRPr="00C85680">
        <w:rPr>
          <w:rFonts w:ascii="Times New Roman" w:eastAsia="黑体" w:hAnsi="Times New Roman" w:cs="Times New Roman"/>
          <w:sz w:val="44"/>
          <w:szCs w:val="44"/>
        </w:rPr>
        <w:t>使用说明</w:t>
      </w:r>
    </w:p>
    <w:p w:rsidR="00C85680" w:rsidRPr="00C85680" w:rsidRDefault="00C85680" w:rsidP="00C85680">
      <w:pPr>
        <w:ind w:firstLineChars="200" w:firstLine="640"/>
        <w:rPr>
          <w:rFonts w:ascii="Times New Roman" w:eastAsia="仿宋_GB2312" w:hAnsi="Times New Roman" w:cs="Times New Roman"/>
          <w:sz w:val="32"/>
          <w:szCs w:val="32"/>
        </w:rPr>
      </w:pPr>
    </w:p>
    <w:p w:rsidR="00C85680" w:rsidRPr="00C85680" w:rsidRDefault="00C85680" w:rsidP="00C85680">
      <w:pPr>
        <w:ind w:firstLineChars="200" w:firstLine="640"/>
        <w:rPr>
          <w:rFonts w:ascii="Times New Roman" w:eastAsia="仿宋_GB2312" w:hAnsi="Times New Roman" w:cs="Times New Roman"/>
          <w:sz w:val="32"/>
          <w:szCs w:val="32"/>
        </w:rPr>
      </w:pPr>
      <w:r w:rsidRPr="00C85680">
        <w:rPr>
          <w:rFonts w:ascii="Times New Roman" w:eastAsia="仿宋_GB2312" w:hAnsi="Times New Roman" w:cs="Times New Roman"/>
          <w:sz w:val="32"/>
          <w:szCs w:val="32"/>
        </w:rPr>
        <w:t>1.</w:t>
      </w:r>
      <w:r w:rsidRPr="00C85680">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C85680" w:rsidRPr="00C85680" w:rsidRDefault="00C85680" w:rsidP="00C85680">
      <w:pPr>
        <w:rPr>
          <w:rFonts w:ascii="Times New Roman" w:eastAsia="黑体" w:hAnsi="Times New Roman" w:cs="Times New Roman"/>
          <w:sz w:val="44"/>
          <w:szCs w:val="44"/>
        </w:rPr>
      </w:pPr>
      <w:r w:rsidRPr="00C85680">
        <w:rPr>
          <w:rFonts w:ascii="Times New Roman" w:eastAsia="仿宋_GB2312" w:hAnsi="Times New Roman" w:cs="Times New Roman"/>
          <w:sz w:val="32"/>
          <w:szCs w:val="32"/>
        </w:rPr>
        <w:t>2.</w:t>
      </w:r>
      <w:r w:rsidRPr="00C85680">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C85680" w:rsidRPr="00C85680" w:rsidRDefault="00C85680" w:rsidP="00C85680">
      <w:pPr>
        <w:ind w:firstLineChars="200" w:firstLine="640"/>
        <w:rPr>
          <w:rFonts w:ascii="Times New Roman" w:eastAsia="仿宋_GB2312" w:hAnsi="Times New Roman" w:cs="Times New Roman"/>
          <w:sz w:val="32"/>
          <w:szCs w:val="32"/>
        </w:rPr>
      </w:pPr>
      <w:r w:rsidRPr="00C85680">
        <w:rPr>
          <w:rFonts w:ascii="Times New Roman" w:eastAsia="仿宋_GB2312" w:hAnsi="Times New Roman" w:cs="Times New Roman"/>
          <w:sz w:val="32"/>
          <w:szCs w:val="32"/>
        </w:rPr>
        <w:t>3.</w:t>
      </w:r>
      <w:r w:rsidRPr="00C85680">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C85680" w:rsidRPr="00C85680" w:rsidRDefault="00C85680" w:rsidP="00C85680">
      <w:pPr>
        <w:widowControl/>
        <w:jc w:val="left"/>
        <w:rPr>
          <w:rFonts w:ascii="Times New Roman" w:eastAsia="黑体" w:hAnsi="Times New Roman" w:cs="Times New Roman"/>
          <w:sz w:val="44"/>
          <w:szCs w:val="44"/>
        </w:rPr>
        <w:sectPr w:rsidR="00C85680" w:rsidRPr="00C85680">
          <w:footerReference w:type="default" r:id="rId13"/>
          <w:pgSz w:w="11906" w:h="16838"/>
          <w:pgMar w:top="1440" w:right="1236" w:bottom="1440" w:left="1236" w:header="851" w:footer="992" w:gutter="0"/>
          <w:cols w:space="720"/>
          <w:docGrid w:type="lines" w:linePitch="312"/>
        </w:sectPr>
      </w:pPr>
    </w:p>
    <w:p w:rsidR="00C85680" w:rsidRPr="00C85680" w:rsidRDefault="00C85680" w:rsidP="00C85680">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7" w:name="_Toc22209"/>
    </w:p>
    <w:p w:rsidR="00C85680" w:rsidRPr="00C85680" w:rsidRDefault="00C85680" w:rsidP="00C85680">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C85680">
        <w:rPr>
          <w:rFonts w:ascii="Times New Roman" w:eastAsia="黑体" w:hAnsi="Times New Roman" w:cs="Times New Roman"/>
          <w:sz w:val="28"/>
          <w:szCs w:val="28"/>
        </w:rPr>
        <w:t>第一节政府采购合同协议书</w:t>
      </w:r>
      <w:bookmarkEnd w:id="7"/>
    </w:p>
    <w:p w:rsidR="00C85680" w:rsidRPr="00C85680" w:rsidRDefault="00C85680" w:rsidP="00C85680">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C85680" w:rsidRPr="00C85680" w:rsidRDefault="00C85680" w:rsidP="00C85680">
      <w:pPr>
        <w:adjustRightInd w:val="0"/>
        <w:snapToGrid w:val="0"/>
        <w:spacing w:line="40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甲方（全称）：（采购人、受采购人委托签订合同的单位或采购</w:t>
      </w:r>
      <w:r w:rsidRPr="00C85680">
        <w:rPr>
          <w:rFonts w:ascii="Times New Roman" w:eastAsia="宋体" w:hAnsi="Times New Roman" w:cs="Times New Roman"/>
          <w:sz w:val="24"/>
          <w:szCs w:val="24"/>
        </w:rPr>
        <w:tab/>
      </w:r>
      <w:r w:rsidRPr="00C85680">
        <w:rPr>
          <w:rFonts w:ascii="Times New Roman" w:eastAsia="宋体" w:hAnsi="Times New Roman" w:cs="Times New Roman"/>
          <w:sz w:val="24"/>
          <w:szCs w:val="24"/>
        </w:rPr>
        <w:t>文件约定的合同甲方）</w:t>
      </w:r>
    </w:p>
    <w:p w:rsidR="00C85680" w:rsidRPr="00C85680" w:rsidRDefault="00C85680" w:rsidP="00C85680">
      <w:pPr>
        <w:adjustRightInd w:val="0"/>
        <w:snapToGrid w:val="0"/>
        <w:spacing w:line="40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乙方</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（全称）：（供应商）</w:t>
      </w:r>
    </w:p>
    <w:p w:rsidR="00C85680" w:rsidRPr="00C85680" w:rsidRDefault="00C85680" w:rsidP="00C85680">
      <w:pPr>
        <w:adjustRightInd w:val="0"/>
        <w:snapToGrid w:val="0"/>
        <w:spacing w:line="40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乙方</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（全称）：（联合体成员供应商或其他合同主体）（如有）</w:t>
      </w:r>
    </w:p>
    <w:p w:rsidR="00C85680" w:rsidRPr="00C85680" w:rsidRDefault="00C85680" w:rsidP="00C85680">
      <w:pPr>
        <w:adjustRightInd w:val="0"/>
        <w:snapToGrid w:val="0"/>
        <w:spacing w:line="40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乙方</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（全称）（联合体成员供应商或其他合同主体）（如有）</w:t>
      </w:r>
    </w:p>
    <w:p w:rsidR="00C85680" w:rsidRPr="00C85680" w:rsidRDefault="00C85680" w:rsidP="00C85680">
      <w:pPr>
        <w:spacing w:line="400" w:lineRule="exact"/>
        <w:rPr>
          <w:rFonts w:ascii="Times New Roman" w:eastAsia="宋体" w:hAnsi="Times New Roman" w:cs="Times New Roman"/>
          <w:sz w:val="24"/>
          <w:szCs w:val="24"/>
        </w:rPr>
      </w:pPr>
    </w:p>
    <w:p w:rsidR="00C85680" w:rsidRPr="00C85680" w:rsidRDefault="00C85680" w:rsidP="00C85680">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C85680">
        <w:rPr>
          <w:rFonts w:ascii="宋体" w:eastAsia="宋体" w:hAnsi="宋体" w:cs="Times New Roman"/>
          <w:sz w:val="24"/>
          <w:szCs w:val="20"/>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rPr>
      </w:pPr>
      <w:r w:rsidRPr="00C85680">
        <w:rPr>
          <w:rFonts w:ascii="Times New Roman" w:eastAsia="宋体" w:hAnsi="Times New Roman" w:cs="Times New Roman"/>
          <w:b/>
          <w:sz w:val="24"/>
          <w:szCs w:val="24"/>
        </w:rPr>
        <w:t>项目信息</w:t>
      </w:r>
    </w:p>
    <w:p w:rsidR="00C85680" w:rsidRPr="00C85680" w:rsidRDefault="00C85680" w:rsidP="00C85680">
      <w:pPr>
        <w:numPr>
          <w:ilvl w:val="0"/>
          <w:numId w:val="4"/>
        </w:numPr>
        <w:adjustRightInd w:val="0"/>
        <w:snapToGrid w:val="0"/>
        <w:spacing w:line="360" w:lineRule="auto"/>
        <w:ind w:firstLineChars="200" w:firstLine="446"/>
        <w:rPr>
          <w:rFonts w:ascii="宋体" w:eastAsia="宋体" w:hAnsi="宋体" w:cs="Times New Roman"/>
          <w:sz w:val="24"/>
          <w:szCs w:val="20"/>
          <w:u w:val="single"/>
        </w:rPr>
      </w:pPr>
      <w:r w:rsidRPr="00C85680">
        <w:rPr>
          <w:rFonts w:ascii="宋体" w:eastAsia="宋体" w:hAnsi="宋体" w:cs="Times New Roman"/>
          <w:sz w:val="24"/>
          <w:szCs w:val="20"/>
        </w:rPr>
        <w:t>采购项目名称：</w:t>
      </w:r>
    </w:p>
    <w:p w:rsidR="00C85680" w:rsidRPr="00C85680" w:rsidRDefault="00C85680" w:rsidP="00C85680">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C85680">
        <w:rPr>
          <w:rFonts w:ascii="宋体" w:eastAsia="宋体" w:hAnsi="宋体" w:cs="Times New Roman"/>
          <w:sz w:val="24"/>
          <w:szCs w:val="20"/>
        </w:rPr>
        <w:t>采购项目编号：</w:t>
      </w:r>
    </w:p>
    <w:p w:rsidR="00C85680" w:rsidRPr="00C85680" w:rsidRDefault="00C85680" w:rsidP="00C85680">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C85680">
        <w:rPr>
          <w:rFonts w:ascii="宋体" w:eastAsia="宋体" w:hAnsi="宋体" w:cs="Times New Roman"/>
          <w:sz w:val="24"/>
          <w:szCs w:val="20"/>
        </w:rPr>
        <w:t>（2）采购计划编号：</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）项目内容：</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采购标的及数量（台</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套</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个</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架</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组等）：</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品牌：规格型号：</w:t>
      </w:r>
    </w:p>
    <w:p w:rsidR="00C85680" w:rsidRPr="00C85680" w:rsidRDefault="00C85680" w:rsidP="00C85680">
      <w:pPr>
        <w:adjustRightInd w:val="0"/>
        <w:snapToGrid w:val="0"/>
        <w:spacing w:line="360" w:lineRule="auto"/>
        <w:ind w:firstLineChars="450" w:firstLine="1004"/>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t>采购标的的技术要求、商务要求具体见附件。</w:t>
      </w:r>
    </w:p>
    <w:p w:rsidR="00C85680" w:rsidRPr="00C85680" w:rsidRDefault="00C85680" w:rsidP="00C85680">
      <w:pPr>
        <w:adjustRightInd w:val="0"/>
        <w:snapToGrid w:val="0"/>
        <w:spacing w:line="360" w:lineRule="auto"/>
        <w:ind w:firstLineChars="450" w:firstLine="1004"/>
        <w:rPr>
          <w:rFonts w:ascii="Times New Roman" w:eastAsia="宋体" w:hAnsi="Times New Roman" w:cs="Times New Roman"/>
          <w:sz w:val="24"/>
          <w:szCs w:val="24"/>
        </w:rPr>
      </w:pPr>
      <w:r w:rsidRPr="00C85680">
        <w:rPr>
          <w:rFonts w:ascii="宋体" w:eastAsia="宋体" w:hAnsi="宋体" w:cs="宋体" w:hint="eastAsia"/>
          <w:sz w:val="24"/>
          <w:szCs w:val="24"/>
        </w:rPr>
        <w:t>①</w:t>
      </w:r>
      <w:r w:rsidRPr="00C85680">
        <w:rPr>
          <w:rFonts w:ascii="Times New Roman" w:eastAsia="宋体" w:hAnsi="Times New Roman" w:cs="Times New Roman"/>
          <w:sz w:val="24"/>
          <w:szCs w:val="24"/>
        </w:rPr>
        <w:t>涉及信息类产品，请填写该产品关键部件的品牌、型号：</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C85680">
        <w:rPr>
          <w:rFonts w:ascii="Times New Roman" w:eastAsia="宋体" w:hAnsi="Times New Roman" w:cs="Times New Roman"/>
          <w:sz w:val="24"/>
          <w:szCs w:val="24"/>
        </w:rPr>
        <w:t>标的名称：</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关键部件：品牌：型号：</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85680">
        <w:rPr>
          <w:rFonts w:ascii="Times New Roman" w:eastAsia="宋体" w:hAnsi="Times New Roman" w:cs="Times New Roman"/>
          <w:sz w:val="24"/>
          <w:szCs w:val="24"/>
        </w:rPr>
        <w:t>关键部件</w:t>
      </w:r>
      <w:r w:rsidRPr="00C85680">
        <w:rPr>
          <w:rFonts w:ascii="Times New Roman" w:eastAsia="宋体" w:hAnsi="Times New Roman" w:cs="Times New Roman"/>
          <w:kern w:val="0"/>
          <w:sz w:val="24"/>
          <w:szCs w:val="24"/>
        </w:rPr>
        <w:t>：品牌：型号：</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关键部件：品牌：型号：</w:t>
      </w:r>
    </w:p>
    <w:p w:rsidR="00C85680" w:rsidRPr="00C85680" w:rsidRDefault="00C85680" w:rsidP="00C8568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C85680">
        <w:rPr>
          <w:rFonts w:ascii="Times New Roman" w:eastAsia="宋体" w:hAnsi="Times New Roman" w:cs="Times New Roman"/>
          <w:kern w:val="0"/>
          <w:sz w:val="24"/>
          <w:szCs w:val="24"/>
        </w:rPr>
        <w:t>CPU</w:t>
      </w:r>
      <w:r w:rsidRPr="00C85680">
        <w:rPr>
          <w:rFonts w:ascii="Times New Roman" w:eastAsia="宋体" w:hAnsi="Times New Roman" w:cs="Times New Roman"/>
          <w:kern w:val="0"/>
          <w:sz w:val="24"/>
          <w:szCs w:val="24"/>
        </w:rPr>
        <w:t>芯片、操作系统、数据库等。）</w:t>
      </w:r>
    </w:p>
    <w:p w:rsidR="00C85680" w:rsidRPr="00C85680" w:rsidRDefault="00C85680" w:rsidP="00C8568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85680">
        <w:rPr>
          <w:rFonts w:ascii="宋体" w:eastAsia="宋体" w:hAnsi="宋体" w:cs="宋体" w:hint="eastAsia"/>
          <w:kern w:val="0"/>
          <w:sz w:val="24"/>
          <w:szCs w:val="24"/>
        </w:rPr>
        <w:t>②</w:t>
      </w:r>
      <w:r w:rsidRPr="00C85680">
        <w:rPr>
          <w:rFonts w:ascii="Times New Roman" w:eastAsia="宋体" w:hAnsi="Times New Roman" w:cs="Times New Roman"/>
          <w:kern w:val="0"/>
          <w:sz w:val="24"/>
          <w:szCs w:val="24"/>
        </w:rPr>
        <w:t>涉及车辆采购，请填写是否属于新能源汽车：</w:t>
      </w:r>
    </w:p>
    <w:p w:rsidR="00C85680" w:rsidRPr="00C85680" w:rsidRDefault="00C85680" w:rsidP="00C8568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是，《政府采购品目分类目录》底级品目名称：数量：金额：</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否</w:t>
      </w:r>
    </w:p>
    <w:p w:rsidR="00C85680" w:rsidRPr="00C85680" w:rsidRDefault="00C85680" w:rsidP="00C85680">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lastRenderedPageBreak/>
        <w:t>（</w:t>
      </w:r>
      <w:r w:rsidRPr="00C85680">
        <w:rPr>
          <w:rFonts w:ascii="Times New Roman" w:eastAsia="宋体" w:hAnsi="Times New Roman" w:cs="Times New Roman"/>
          <w:kern w:val="0"/>
          <w:sz w:val="24"/>
          <w:szCs w:val="24"/>
        </w:rPr>
        <w:t>4</w:t>
      </w:r>
      <w:r w:rsidRPr="00C85680">
        <w:rPr>
          <w:rFonts w:ascii="Times New Roman" w:eastAsia="宋体" w:hAnsi="Times New Roman" w:cs="Times New Roman"/>
          <w:kern w:val="0"/>
          <w:sz w:val="24"/>
          <w:szCs w:val="24"/>
        </w:rPr>
        <w:t>）政府采购组织形式：</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政府集中采购</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部门集中采购</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分散采购</w:t>
      </w:r>
    </w:p>
    <w:p w:rsidR="00C85680" w:rsidRPr="00C85680" w:rsidRDefault="00C85680" w:rsidP="00C8568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5</w:t>
      </w:r>
      <w:r w:rsidRPr="00C85680">
        <w:rPr>
          <w:rFonts w:ascii="Times New Roman" w:eastAsia="宋体" w:hAnsi="Times New Roman" w:cs="Times New Roman"/>
          <w:kern w:val="0"/>
          <w:sz w:val="24"/>
          <w:szCs w:val="24"/>
        </w:rPr>
        <w:t>）政府采购方式：</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公开招标</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邀请招标</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竞争性谈判</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竞争性磋商</w:t>
      </w:r>
    </w:p>
    <w:p w:rsidR="00C85680" w:rsidRPr="00C85680" w:rsidRDefault="00C85680" w:rsidP="00C8568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询价</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单一来源</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框架协议</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kern w:val="0"/>
          <w:sz w:val="24"/>
          <w:szCs w:val="24"/>
        </w:rPr>
        <w:t>其他：</w:t>
      </w:r>
    </w:p>
    <w:p w:rsidR="00C85680" w:rsidRPr="00C85680" w:rsidRDefault="00C85680" w:rsidP="00C8568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（注：在框架协议采购的第二阶段，可选择使用该合同文本）</w:t>
      </w:r>
    </w:p>
    <w:p w:rsidR="00C85680" w:rsidRPr="00C85680" w:rsidRDefault="00C85680" w:rsidP="00C85680">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C85680">
        <w:rPr>
          <w:rFonts w:ascii="Times New Roman" w:eastAsia="华文楷体" w:hAnsi="Times New Roman" w:cs="Times New Roman"/>
          <w:kern w:val="0"/>
          <w:sz w:val="24"/>
          <w:szCs w:val="24"/>
        </w:rPr>
        <w:t>（</w:t>
      </w:r>
      <w:r w:rsidRPr="00C85680">
        <w:rPr>
          <w:rFonts w:ascii="Times New Roman" w:eastAsia="华文楷体" w:hAnsi="Times New Roman" w:cs="Times New Roman"/>
          <w:kern w:val="0"/>
          <w:sz w:val="24"/>
          <w:szCs w:val="24"/>
        </w:rPr>
        <w:t>6</w:t>
      </w:r>
      <w:r w:rsidRPr="00C85680">
        <w:rPr>
          <w:rFonts w:ascii="Times New Roman" w:eastAsia="华文楷体" w:hAnsi="Times New Roman" w:cs="Times New Roman"/>
          <w:kern w:val="0"/>
          <w:sz w:val="24"/>
          <w:szCs w:val="24"/>
        </w:rPr>
        <w:t>）</w:t>
      </w:r>
      <w:r w:rsidRPr="00C85680">
        <w:rPr>
          <w:rFonts w:ascii="Times New Roman" w:eastAsia="宋体" w:hAnsi="Times New Roman" w:cs="Times New Roman"/>
          <w:sz w:val="24"/>
          <w:szCs w:val="24"/>
        </w:rPr>
        <w:t>中标（成交）采购标的制造商是否为中小企业：</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p>
    <w:p w:rsidR="00C85680" w:rsidRPr="00C85680" w:rsidRDefault="00C85680" w:rsidP="00C85680">
      <w:pPr>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sz w:val="24"/>
          <w:szCs w:val="24"/>
        </w:rPr>
        <w:t>本合同是否为专门面向中小企业的采购合同（中小企业预留合同）：</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是</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否</w:t>
      </w:r>
    </w:p>
    <w:p w:rsidR="00C85680" w:rsidRPr="00C85680" w:rsidRDefault="00C85680" w:rsidP="00C85680">
      <w:pPr>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sz w:val="24"/>
          <w:szCs w:val="24"/>
        </w:rPr>
        <w:t>若本项目不专门面向中小企业采购，是否给予小微企业评审优惠：</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是</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否</w:t>
      </w:r>
    </w:p>
    <w:p w:rsidR="00C85680" w:rsidRPr="00C85680" w:rsidRDefault="00C85680" w:rsidP="00C85680">
      <w:pPr>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sz w:val="24"/>
          <w:szCs w:val="24"/>
        </w:rPr>
        <w:t>中标（成交）采购标的制造商是否为残疾人福利性单位：</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是</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否</w:t>
      </w:r>
    </w:p>
    <w:p w:rsidR="00C85680" w:rsidRPr="00C85680" w:rsidRDefault="00C85680" w:rsidP="00C85680">
      <w:pPr>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中标（成交）采购标的制造商是否为监狱企业：</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是</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否</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7</w:t>
      </w:r>
      <w:r w:rsidRPr="00C85680">
        <w:rPr>
          <w:rFonts w:ascii="Times New Roman" w:eastAsia="宋体" w:hAnsi="Times New Roman" w:cs="Times New Roman"/>
          <w:sz w:val="24"/>
          <w:szCs w:val="24"/>
        </w:rPr>
        <w:t>）合同是否分包：</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是</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t>分包主要内容：</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rPr>
      </w:pPr>
      <w:r w:rsidRPr="00C85680">
        <w:rPr>
          <w:rFonts w:ascii="Times New Roman" w:eastAsia="宋体" w:hAnsi="Times New Roman" w:cs="Times New Roman"/>
          <w:sz w:val="24"/>
          <w:szCs w:val="24"/>
        </w:rPr>
        <w:t>分包供应商</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制造商名称（如供应商和制造商不同，请分别填写）：</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u w:val="single"/>
        </w:rPr>
      </w:pP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rPr>
      </w:pPr>
      <w:r w:rsidRPr="00C85680">
        <w:rPr>
          <w:rFonts w:ascii="Times New Roman" w:eastAsia="宋体" w:hAnsi="Times New Roman" w:cs="Times New Roman"/>
          <w:sz w:val="24"/>
          <w:szCs w:val="24"/>
        </w:rPr>
        <w:t>分包供应商</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制造商类型（如果供应商和制造商不同，只填写制造商类型）：</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iCs/>
          <w:sz w:val="24"/>
          <w:szCs w:val="24"/>
        </w:rPr>
      </w:pP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大型企业</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中型企业</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小微型企业</w:t>
      </w:r>
    </w:p>
    <w:p w:rsidR="00C85680" w:rsidRPr="00C85680" w:rsidRDefault="00C85680" w:rsidP="00C85680">
      <w:pPr>
        <w:adjustRightInd w:val="0"/>
        <w:snapToGrid w:val="0"/>
        <w:spacing w:line="360" w:lineRule="auto"/>
        <w:ind w:firstLineChars="400" w:firstLine="893"/>
        <w:rPr>
          <w:rFonts w:ascii="Times New Roman" w:eastAsia="华文楷体" w:hAnsi="Times New Roman" w:cs="Times New Roman"/>
          <w:sz w:val="24"/>
          <w:szCs w:val="24"/>
        </w:rPr>
      </w:pP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残疾人福利性单位</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监狱企业</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其他</w:t>
      </w:r>
    </w:p>
    <w:p w:rsidR="00C85680" w:rsidRPr="00C85680" w:rsidRDefault="00C85680" w:rsidP="00C85680">
      <w:pPr>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8</w:t>
      </w:r>
      <w:r w:rsidRPr="00C85680">
        <w:rPr>
          <w:rFonts w:ascii="Times New Roman" w:eastAsia="宋体" w:hAnsi="Times New Roman" w:cs="Times New Roman"/>
          <w:sz w:val="24"/>
          <w:szCs w:val="24"/>
        </w:rPr>
        <w:t>）中标（成交）供应商是否为外商投资企业：</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是</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否</w:t>
      </w:r>
    </w:p>
    <w:p w:rsidR="00C85680" w:rsidRPr="00C85680" w:rsidRDefault="00C85680" w:rsidP="00C85680">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C85680">
        <w:rPr>
          <w:rFonts w:ascii="Times New Roman" w:eastAsia="宋体" w:hAnsi="Times New Roman" w:cs="Times New Roman"/>
          <w:kern w:val="0"/>
          <w:sz w:val="24"/>
          <w:szCs w:val="24"/>
        </w:rPr>
        <w:t>外商投资企业类型：</w:t>
      </w:r>
      <w:r w:rsidRPr="00C85680">
        <w:rPr>
          <w:rFonts w:ascii="Times New Roman" w:eastAsia="宋体" w:hAnsi="Times New Roman" w:cs="Times New Roman"/>
          <w:iCs/>
          <w:kern w:val="0"/>
          <w:sz w:val="24"/>
          <w:szCs w:val="24"/>
        </w:rPr>
        <w:sym w:font="Wingdings" w:char="F0A8"/>
      </w:r>
      <w:r w:rsidRPr="00C85680">
        <w:rPr>
          <w:rFonts w:ascii="Times New Roman" w:eastAsia="宋体" w:hAnsi="Times New Roman" w:cs="Times New Roman"/>
          <w:kern w:val="0"/>
          <w:sz w:val="24"/>
          <w:szCs w:val="24"/>
        </w:rPr>
        <w:t>全部由外国投资者投资</w:t>
      </w:r>
      <w:r w:rsidRPr="00C85680">
        <w:rPr>
          <w:rFonts w:ascii="Times New Roman" w:eastAsia="宋体" w:hAnsi="Times New Roman" w:cs="Times New Roman"/>
          <w:iCs/>
          <w:kern w:val="0"/>
          <w:sz w:val="24"/>
          <w:szCs w:val="24"/>
        </w:rPr>
        <w:sym w:font="Wingdings" w:char="F0A8"/>
      </w:r>
      <w:r w:rsidRPr="00C85680">
        <w:rPr>
          <w:rFonts w:ascii="Times New Roman" w:eastAsia="宋体" w:hAnsi="Times New Roman" w:cs="Times New Roman"/>
          <w:iCs/>
          <w:kern w:val="0"/>
          <w:sz w:val="24"/>
          <w:szCs w:val="24"/>
        </w:rPr>
        <w:t>部分由外国投资者投资</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9</w:t>
      </w:r>
      <w:r w:rsidRPr="00C85680">
        <w:rPr>
          <w:rFonts w:ascii="Times New Roman" w:eastAsia="宋体" w:hAnsi="Times New Roman" w:cs="Times New Roman"/>
          <w:sz w:val="24"/>
          <w:szCs w:val="24"/>
        </w:rPr>
        <w:t>）是否涉及进口产品：</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是，《政府采购品目分类目录》底级品目名称：金额：</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rPr>
      </w:pPr>
      <w:r w:rsidRPr="00C85680">
        <w:rPr>
          <w:rFonts w:ascii="Times New Roman" w:eastAsia="宋体" w:hAnsi="Times New Roman" w:cs="Times New Roman"/>
          <w:sz w:val="24"/>
          <w:szCs w:val="24"/>
        </w:rPr>
        <w:t>国别：品牌：规格型号：</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10</w:t>
      </w:r>
      <w:r w:rsidRPr="00C85680">
        <w:rPr>
          <w:rFonts w:ascii="Times New Roman" w:eastAsia="宋体" w:hAnsi="Times New Roman" w:cs="Times New Roman"/>
          <w:sz w:val="24"/>
          <w:szCs w:val="24"/>
        </w:rPr>
        <w:t>）是否涉及节能产品：</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是，《节能产品政府采购品目清单》的底级品目名称：</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强制采购</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优先采购</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是否涉及环境标志产品：</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是，《环境标志产品政府采购品目清单》的底级品目名称：</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强制采购</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优先采购</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p>
    <w:p w:rsidR="00C85680" w:rsidRPr="00C85680" w:rsidRDefault="00C85680" w:rsidP="00C85680">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lastRenderedPageBreak/>
        <w:t>是否涉及绿色产品：</w:t>
      </w:r>
    </w:p>
    <w:p w:rsidR="00C85680" w:rsidRPr="00C85680" w:rsidRDefault="00C85680" w:rsidP="00C85680">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是，绿色产品政府采购相关政策确定的底级品目名称：</w:t>
      </w:r>
    </w:p>
    <w:p w:rsidR="00C85680" w:rsidRPr="00C85680" w:rsidRDefault="00C85680" w:rsidP="00C85680">
      <w:pPr>
        <w:tabs>
          <w:tab w:val="left" w:pos="740"/>
        </w:tabs>
        <w:adjustRightInd w:val="0"/>
        <w:snapToGrid w:val="0"/>
        <w:spacing w:line="360" w:lineRule="auto"/>
        <w:rPr>
          <w:rFonts w:ascii="Times New Roman" w:eastAsia="宋体" w:hAnsi="Times New Roman" w:cs="Times New Roman"/>
          <w:iCs/>
          <w:sz w:val="24"/>
          <w:szCs w:val="24"/>
        </w:rPr>
      </w:pP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强制采购</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优先采购</w:t>
      </w:r>
    </w:p>
    <w:p w:rsidR="00C85680" w:rsidRPr="00C85680" w:rsidRDefault="00C85680" w:rsidP="00C85680">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p>
    <w:p w:rsidR="00C85680" w:rsidRPr="00C85680" w:rsidRDefault="00C85680" w:rsidP="00C85680">
      <w:pPr>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11</w:t>
      </w:r>
      <w:r w:rsidRPr="00C85680">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不涉及</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rPr>
      </w:pPr>
      <w:r w:rsidRPr="00C85680">
        <w:rPr>
          <w:rFonts w:ascii="Times New Roman" w:eastAsia="宋体" w:hAnsi="Times New Roman" w:cs="Times New Roman"/>
          <w:b/>
          <w:sz w:val="24"/>
          <w:szCs w:val="24"/>
        </w:rPr>
        <w:t>合同金额</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）合同金额小写：</w:t>
      </w:r>
    </w:p>
    <w:p w:rsidR="00C85680" w:rsidRPr="00C85680" w:rsidRDefault="00C85680" w:rsidP="00C85680">
      <w:pPr>
        <w:adjustRightInd w:val="0"/>
        <w:snapToGrid w:val="0"/>
        <w:spacing w:line="360" w:lineRule="auto"/>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t>大写：</w:t>
      </w:r>
    </w:p>
    <w:p w:rsidR="00C85680" w:rsidRPr="00C85680" w:rsidRDefault="00C85680" w:rsidP="00C85680">
      <w:pPr>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分包金额（如有）小写：</w:t>
      </w:r>
    </w:p>
    <w:p w:rsidR="00C85680" w:rsidRPr="00C85680" w:rsidRDefault="00C85680" w:rsidP="00C85680">
      <w:pPr>
        <w:adjustRightInd w:val="0"/>
        <w:snapToGrid w:val="0"/>
        <w:spacing w:line="360" w:lineRule="auto"/>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t>大写：</w:t>
      </w:r>
    </w:p>
    <w:p w:rsidR="00C85680" w:rsidRPr="00C85680" w:rsidRDefault="00C85680" w:rsidP="00C85680">
      <w:pPr>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（注：固定单价合同应填写单价和最高限价）</w:t>
      </w:r>
    </w:p>
    <w:p w:rsidR="00C85680" w:rsidRPr="00C85680" w:rsidRDefault="00C85680" w:rsidP="00C85680">
      <w:pPr>
        <w:adjustRightInd w:val="0"/>
        <w:snapToGrid w:val="0"/>
        <w:spacing w:line="360" w:lineRule="auto"/>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）合同定价方式（采用组合定价方式的，可以勾选多项）：</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固定总价</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固定单价</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固定费率</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成本补偿</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绩效激励</w:t>
      </w:r>
      <w:r w:rsidRPr="00C85680">
        <w:rPr>
          <w:rFonts w:ascii="Times New Roman" w:eastAsia="宋体" w:hAnsi="Times New Roman" w:cs="Times New Roman"/>
          <w:iCs/>
          <w:sz w:val="24"/>
          <w:szCs w:val="24"/>
        </w:rPr>
        <w:sym w:font="Wingdings" w:char="F0A8"/>
      </w:r>
      <w:r w:rsidRPr="00C85680">
        <w:rPr>
          <w:rFonts w:ascii="Times New Roman" w:eastAsia="宋体" w:hAnsi="Times New Roman" w:cs="Times New Roman"/>
          <w:iCs/>
          <w:sz w:val="24"/>
          <w:szCs w:val="24"/>
        </w:rPr>
        <w:t>其他</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）付款方式（按项目实际勾选填写）：</w:t>
      </w:r>
    </w:p>
    <w:p w:rsidR="00C85680" w:rsidRPr="00C85680" w:rsidRDefault="00C85680" w:rsidP="00C85680">
      <w:pPr>
        <w:adjustRightInd w:val="0"/>
        <w:snapToGrid w:val="0"/>
        <w:spacing w:line="360" w:lineRule="auto"/>
        <w:ind w:firstLineChars="300" w:firstLine="669"/>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全额付款：</w:t>
      </w:r>
      <w:r w:rsidRPr="00C85680">
        <w:rPr>
          <w:rFonts w:ascii="Times New Roman" w:eastAsia="宋体" w:hAnsi="Times New Roman" w:cs="Times New Roman"/>
          <w:sz w:val="24"/>
          <w:szCs w:val="24"/>
          <w:u w:val="single"/>
        </w:rPr>
        <w:t>（应明确一次性支付合同款项的条件）</w:t>
      </w:r>
    </w:p>
    <w:p w:rsidR="00C85680" w:rsidRPr="00C85680" w:rsidRDefault="00C85680" w:rsidP="00C85680">
      <w:pPr>
        <w:adjustRightInd w:val="0"/>
        <w:snapToGrid w:val="0"/>
        <w:spacing w:line="360" w:lineRule="auto"/>
        <w:ind w:firstLineChars="300" w:firstLine="669"/>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分期付款：</w:t>
      </w:r>
      <w:r w:rsidRPr="00C85680">
        <w:rPr>
          <w:rFonts w:ascii="Times New Roman" w:eastAsia="宋体" w:hAnsi="Times New Roman" w:cs="Times New Roman"/>
          <w:sz w:val="24"/>
          <w:szCs w:val="24"/>
          <w:u w:val="single"/>
        </w:rPr>
        <w:t>（应明确分期支付合同款项的各期比例和支付条件，各期支付条件应与分期履约验收情况挂钩）</w:t>
      </w:r>
      <w:r w:rsidRPr="00C85680">
        <w:rPr>
          <w:rFonts w:ascii="Times New Roman" w:eastAsia="宋体" w:hAnsi="Times New Roman" w:cs="Times New Roman"/>
          <w:sz w:val="24"/>
          <w:szCs w:val="24"/>
        </w:rPr>
        <w:t>，其中涉及预付款的：</w:t>
      </w:r>
      <w:r w:rsidRPr="00C85680">
        <w:rPr>
          <w:rFonts w:ascii="Times New Roman" w:eastAsia="宋体" w:hAnsi="Times New Roman" w:cs="Times New Roman"/>
          <w:sz w:val="24"/>
          <w:szCs w:val="24"/>
          <w:u w:val="single"/>
        </w:rPr>
        <w:t>（应明确预付款的支付比例和支付条件）</w:t>
      </w:r>
    </w:p>
    <w:p w:rsidR="00C85680" w:rsidRPr="00C85680" w:rsidRDefault="00C85680" w:rsidP="00C85680">
      <w:pPr>
        <w:adjustRightInd w:val="0"/>
        <w:snapToGrid w:val="0"/>
        <w:spacing w:line="360" w:lineRule="auto"/>
        <w:ind w:firstLineChars="300" w:firstLine="669"/>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成本补偿：</w:t>
      </w:r>
      <w:r w:rsidRPr="00C85680">
        <w:rPr>
          <w:rFonts w:ascii="Times New Roman" w:eastAsia="宋体" w:hAnsi="Times New Roman" w:cs="Times New Roman"/>
          <w:sz w:val="24"/>
          <w:szCs w:val="24"/>
          <w:u w:val="single"/>
        </w:rPr>
        <w:t>（应明确按照成本补偿方式的支付方式和支付条件）</w:t>
      </w:r>
    </w:p>
    <w:p w:rsidR="00C85680" w:rsidRPr="00C85680" w:rsidRDefault="00C85680" w:rsidP="00C85680">
      <w:pPr>
        <w:adjustRightInd w:val="0"/>
        <w:snapToGrid w:val="0"/>
        <w:spacing w:line="360" w:lineRule="auto"/>
        <w:ind w:firstLineChars="300" w:firstLine="669"/>
        <w:rPr>
          <w:rFonts w:ascii="Times New Roman" w:eastAsia="宋体" w:hAnsi="Times New Roman" w:cs="Times New Roman"/>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绩效激励：</w:t>
      </w:r>
      <w:r w:rsidRPr="00C85680">
        <w:rPr>
          <w:rFonts w:ascii="Times New Roman" w:eastAsia="宋体" w:hAnsi="Times New Roman" w:cs="Times New Roman"/>
          <w:sz w:val="24"/>
          <w:szCs w:val="24"/>
          <w:u w:val="single"/>
        </w:rPr>
        <w:t>（应明确按照绩效激励方式的支付方式和支付条件）</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u w:val="single"/>
        </w:rPr>
      </w:pPr>
      <w:r w:rsidRPr="00C85680">
        <w:rPr>
          <w:rFonts w:ascii="Times New Roman" w:eastAsia="宋体" w:hAnsi="Times New Roman" w:cs="Times New Roman"/>
          <w:b/>
          <w:sz w:val="24"/>
          <w:szCs w:val="24"/>
        </w:rPr>
        <w:t>合同履行</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）起始日期：年月日，完成日期：年月日。</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u w:val="single"/>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）履约地点</w:t>
      </w:r>
      <w:r w:rsidRPr="00C85680">
        <w:rPr>
          <w:rFonts w:ascii="Times New Roman" w:eastAsia="宋体" w:hAnsi="Times New Roman" w:cs="Times New Roman"/>
          <w:bCs/>
          <w:sz w:val="24"/>
          <w:szCs w:val="24"/>
        </w:rPr>
        <w:t>：</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3</w:t>
      </w:r>
      <w:r w:rsidRPr="00C85680">
        <w:rPr>
          <w:rFonts w:ascii="Times New Roman" w:eastAsia="宋体" w:hAnsi="Times New Roman" w:cs="Times New Roman"/>
          <w:bCs/>
          <w:sz w:val="24"/>
          <w:szCs w:val="24"/>
        </w:rPr>
        <w:t>）履约担保：</w:t>
      </w:r>
      <w:r w:rsidRPr="00C85680">
        <w:rPr>
          <w:rFonts w:ascii="Times New Roman" w:eastAsia="宋体" w:hAnsi="Times New Roman" w:cs="Times New Roman"/>
          <w:sz w:val="24"/>
          <w:szCs w:val="24"/>
        </w:rPr>
        <w:t>是否收取履约保证金：</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sz w:val="24"/>
          <w:szCs w:val="24"/>
        </w:rPr>
        <w:t>否</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收取履约保证金形式：</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收取履约保证金金额：</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bCs/>
          <w:sz w:val="24"/>
          <w:szCs w:val="24"/>
        </w:rPr>
        <w:t>履约担保期限：</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4</w:t>
      </w:r>
      <w:r w:rsidRPr="00C85680">
        <w:rPr>
          <w:rFonts w:ascii="Times New Roman" w:eastAsia="宋体" w:hAnsi="Times New Roman" w:cs="Times New Roman"/>
          <w:bCs/>
          <w:sz w:val="24"/>
          <w:szCs w:val="24"/>
        </w:rPr>
        <w:t>）分期履行要求：</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u w:val="single"/>
        </w:rPr>
      </w:pPr>
      <w:r w:rsidRPr="00C85680">
        <w:rPr>
          <w:rFonts w:ascii="Times New Roman" w:eastAsia="宋体" w:hAnsi="Times New Roman" w:cs="Times New Roman"/>
          <w:bCs/>
          <w:sz w:val="24"/>
          <w:szCs w:val="24"/>
        </w:rPr>
        <w:lastRenderedPageBreak/>
        <w:t>（</w:t>
      </w:r>
      <w:r w:rsidRPr="00C85680">
        <w:rPr>
          <w:rFonts w:ascii="Times New Roman" w:eastAsia="宋体" w:hAnsi="Times New Roman" w:cs="Times New Roman"/>
          <w:bCs/>
          <w:sz w:val="24"/>
          <w:szCs w:val="24"/>
        </w:rPr>
        <w:t>5</w:t>
      </w:r>
      <w:r w:rsidRPr="00C85680">
        <w:rPr>
          <w:rFonts w:ascii="Times New Roman" w:eastAsia="宋体" w:hAnsi="Times New Roman" w:cs="Times New Roman"/>
          <w:bCs/>
          <w:sz w:val="24"/>
          <w:szCs w:val="24"/>
        </w:rPr>
        <w:t>）风险处置措施和替代方案：</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rPr>
      </w:pPr>
      <w:r w:rsidRPr="00C85680">
        <w:rPr>
          <w:rFonts w:ascii="Times New Roman" w:eastAsia="宋体" w:hAnsi="Times New Roman" w:cs="Times New Roman"/>
          <w:b/>
          <w:sz w:val="24"/>
          <w:szCs w:val="24"/>
        </w:rPr>
        <w:t>合同验收</w:t>
      </w:r>
    </w:p>
    <w:p w:rsidR="00C85680" w:rsidRPr="00C85680" w:rsidRDefault="00C85680" w:rsidP="00C85680">
      <w:pPr>
        <w:numPr>
          <w:ilvl w:val="0"/>
          <w:numId w:val="5"/>
        </w:numPr>
        <w:adjustRightInd w:val="0"/>
        <w:snapToGrid w:val="0"/>
        <w:spacing w:line="360" w:lineRule="auto"/>
        <w:ind w:firstLineChars="200" w:firstLine="446"/>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验收组织方式：</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自行组织</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委托第三方组织</w:t>
      </w:r>
    </w:p>
    <w:p w:rsidR="00C85680" w:rsidRPr="00C85680" w:rsidRDefault="00C85680" w:rsidP="00C85680">
      <w:pPr>
        <w:adjustRightInd w:val="0"/>
        <w:snapToGrid w:val="0"/>
        <w:spacing w:line="360" w:lineRule="auto"/>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验收主体：</w:t>
      </w:r>
    </w:p>
    <w:p w:rsidR="00C85680" w:rsidRPr="00C85680" w:rsidRDefault="00C85680" w:rsidP="00C85680">
      <w:pPr>
        <w:adjustRightInd w:val="0"/>
        <w:snapToGrid w:val="0"/>
        <w:spacing w:line="360" w:lineRule="auto"/>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是否邀请本项目的其他供应商参加验收：</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是否邀请专家参加验收：</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是否邀请服务对象参加验收：</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是否邀请第三方检测机构参加验收：</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是</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是否进行抽查检测：</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是，抽查比例：</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u w:val="single"/>
        </w:rPr>
      </w:pPr>
      <w:r w:rsidRPr="00C85680">
        <w:rPr>
          <w:rFonts w:ascii="Times New Roman" w:eastAsia="宋体" w:hAnsi="Times New Roman" w:cs="Times New Roman"/>
          <w:bCs/>
          <w:sz w:val="24"/>
          <w:szCs w:val="24"/>
        </w:rPr>
        <w:t>是否存在破坏性检测：</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是，</w:t>
      </w:r>
      <w:r w:rsidRPr="00C85680">
        <w:rPr>
          <w:rFonts w:ascii="Times New Roman" w:eastAsia="宋体" w:hAnsi="Times New Roman" w:cs="Times New Roman"/>
          <w:bCs/>
          <w:sz w:val="24"/>
          <w:szCs w:val="24"/>
          <w:u w:val="single"/>
        </w:rPr>
        <w:t>（应明确对被破坏的检测产品的处理方式）</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否</w:t>
      </w:r>
    </w:p>
    <w:p w:rsidR="00C85680" w:rsidRPr="00C85680" w:rsidRDefault="00C85680" w:rsidP="00C85680">
      <w:pPr>
        <w:adjustRightInd w:val="0"/>
        <w:snapToGrid w:val="0"/>
        <w:spacing w:line="360" w:lineRule="auto"/>
        <w:ind w:firstLineChars="400" w:firstLine="893"/>
        <w:rPr>
          <w:rFonts w:ascii="Times New Roman" w:eastAsia="宋体" w:hAnsi="Times New Roman" w:cs="Times New Roman"/>
          <w:bCs/>
          <w:sz w:val="24"/>
          <w:szCs w:val="24"/>
          <w:u w:val="single"/>
        </w:rPr>
      </w:pPr>
      <w:r w:rsidRPr="00C85680">
        <w:rPr>
          <w:rFonts w:ascii="Times New Roman" w:eastAsia="宋体" w:hAnsi="Times New Roman" w:cs="Times New Roman"/>
          <w:bCs/>
          <w:sz w:val="24"/>
          <w:szCs w:val="24"/>
        </w:rPr>
        <w:t>验收组织的其他事项：</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u w:val="single"/>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2</w:t>
      </w:r>
      <w:r w:rsidRPr="00C85680">
        <w:rPr>
          <w:rFonts w:ascii="Times New Roman" w:eastAsia="宋体" w:hAnsi="Times New Roman" w:cs="Times New Roman"/>
          <w:bCs/>
          <w:sz w:val="24"/>
          <w:szCs w:val="24"/>
        </w:rPr>
        <w:t>）履约验收时间：</w:t>
      </w:r>
      <w:r w:rsidRPr="00C85680">
        <w:rPr>
          <w:rFonts w:ascii="Times New Roman" w:eastAsia="宋体" w:hAnsi="Times New Roman" w:cs="Times New Roman"/>
          <w:bCs/>
          <w:sz w:val="24"/>
          <w:szCs w:val="24"/>
          <w:u w:val="single"/>
        </w:rPr>
        <w:t>（计划于何时验收</w:t>
      </w:r>
      <w:r w:rsidRPr="00C85680">
        <w:rPr>
          <w:rFonts w:ascii="Times New Roman" w:eastAsia="宋体" w:hAnsi="Times New Roman" w:cs="Times New Roman"/>
          <w:bCs/>
          <w:sz w:val="24"/>
          <w:szCs w:val="24"/>
          <w:u w:val="single"/>
        </w:rPr>
        <w:t>/</w:t>
      </w:r>
      <w:r w:rsidRPr="00C85680">
        <w:rPr>
          <w:rFonts w:ascii="Times New Roman" w:eastAsia="宋体" w:hAnsi="Times New Roman" w:cs="Times New Roman"/>
          <w:bCs/>
          <w:sz w:val="24"/>
          <w:szCs w:val="24"/>
          <w:u w:val="single"/>
        </w:rPr>
        <w:t>供应商提出验收申请之日起日内组织验收）</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3</w:t>
      </w:r>
      <w:r w:rsidRPr="00C85680">
        <w:rPr>
          <w:rFonts w:ascii="Times New Roman" w:eastAsia="宋体" w:hAnsi="Times New Roman" w:cs="Times New Roman"/>
          <w:bCs/>
          <w:sz w:val="24"/>
          <w:szCs w:val="24"/>
        </w:rPr>
        <w:t>）履约验收方式：</w:t>
      </w: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一次性验收</w:t>
      </w:r>
    </w:p>
    <w:p w:rsidR="00C85680" w:rsidRPr="00C85680" w:rsidRDefault="00C85680" w:rsidP="00C85680">
      <w:pPr>
        <w:adjustRightInd w:val="0"/>
        <w:snapToGrid w:val="0"/>
        <w:spacing w:line="360" w:lineRule="auto"/>
        <w:rPr>
          <w:rFonts w:ascii="Times New Roman" w:eastAsia="宋体" w:hAnsi="Times New Roman" w:cs="Times New Roman"/>
          <w:bCs/>
          <w:sz w:val="24"/>
          <w:szCs w:val="24"/>
        </w:rPr>
      </w:pPr>
      <w:r w:rsidRPr="00C85680">
        <w:rPr>
          <w:rFonts w:ascii="Times New Roman" w:eastAsia="宋体" w:hAnsi="Times New Roman" w:cs="Times New Roman"/>
          <w:sz w:val="24"/>
          <w:szCs w:val="24"/>
        </w:rPr>
        <w:sym w:font="Wingdings" w:char="F0A8"/>
      </w:r>
      <w:r w:rsidRPr="00C85680">
        <w:rPr>
          <w:rFonts w:ascii="Times New Roman" w:eastAsia="宋体" w:hAnsi="Times New Roman" w:cs="Times New Roman"/>
          <w:bCs/>
          <w:sz w:val="24"/>
          <w:szCs w:val="24"/>
        </w:rPr>
        <w:t>分期</w:t>
      </w: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分项验收：</w:t>
      </w:r>
      <w:r w:rsidRPr="00C85680">
        <w:rPr>
          <w:rFonts w:ascii="Times New Roman" w:eastAsia="宋体" w:hAnsi="Times New Roman" w:cs="Times New Roman"/>
          <w:bCs/>
          <w:sz w:val="24"/>
          <w:szCs w:val="24"/>
          <w:u w:val="single"/>
        </w:rPr>
        <w:t>（应明确分期</w:t>
      </w:r>
      <w:r w:rsidRPr="00C85680">
        <w:rPr>
          <w:rFonts w:ascii="Times New Roman" w:eastAsia="宋体" w:hAnsi="Times New Roman" w:cs="Times New Roman"/>
          <w:bCs/>
          <w:sz w:val="24"/>
          <w:szCs w:val="24"/>
          <w:u w:val="single"/>
        </w:rPr>
        <w:t>/</w:t>
      </w:r>
      <w:r w:rsidRPr="00C85680">
        <w:rPr>
          <w:rFonts w:ascii="Times New Roman" w:eastAsia="宋体" w:hAnsi="Times New Roman" w:cs="Times New Roman"/>
          <w:bCs/>
          <w:sz w:val="24"/>
          <w:szCs w:val="24"/>
          <w:u w:val="single"/>
        </w:rPr>
        <w:t>分项验收的工作安排）</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4</w:t>
      </w:r>
      <w:r w:rsidRPr="00C85680">
        <w:rPr>
          <w:rFonts w:ascii="Times New Roman" w:eastAsia="宋体" w:hAnsi="Times New Roman" w:cs="Times New Roman"/>
          <w:bCs/>
          <w:sz w:val="24"/>
          <w:szCs w:val="24"/>
        </w:rPr>
        <w:t>）履约验收程序：</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u w:val="single"/>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5</w:t>
      </w:r>
      <w:r w:rsidRPr="00C85680">
        <w:rPr>
          <w:rFonts w:ascii="Times New Roman" w:eastAsia="宋体" w:hAnsi="Times New Roman" w:cs="Times New Roman"/>
          <w:bCs/>
          <w:sz w:val="24"/>
          <w:szCs w:val="24"/>
        </w:rPr>
        <w:t>）履约验收的内容：</w:t>
      </w:r>
      <w:r w:rsidRPr="00C85680">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u w:val="single"/>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6</w:t>
      </w:r>
      <w:r w:rsidRPr="00C85680">
        <w:rPr>
          <w:rFonts w:ascii="Times New Roman" w:eastAsia="宋体" w:hAnsi="Times New Roman" w:cs="Times New Roman"/>
          <w:bCs/>
          <w:sz w:val="24"/>
          <w:szCs w:val="24"/>
        </w:rPr>
        <w:t>）履约验收标准：</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85680">
        <w:rPr>
          <w:rFonts w:ascii="Times New Roman" w:eastAsia="宋体" w:hAnsi="Times New Roman" w:cs="Times New Roman"/>
          <w:bCs/>
          <w:kern w:val="0"/>
          <w:sz w:val="24"/>
          <w:szCs w:val="24"/>
        </w:rPr>
        <w:t>（</w:t>
      </w:r>
      <w:r w:rsidRPr="00C85680">
        <w:rPr>
          <w:rFonts w:ascii="Times New Roman" w:eastAsia="宋体" w:hAnsi="Times New Roman" w:cs="Times New Roman"/>
          <w:bCs/>
          <w:kern w:val="0"/>
          <w:sz w:val="24"/>
          <w:szCs w:val="24"/>
        </w:rPr>
        <w:t>7</w:t>
      </w:r>
      <w:r w:rsidRPr="00C85680">
        <w:rPr>
          <w:rFonts w:ascii="Times New Roman" w:eastAsia="宋体" w:hAnsi="Times New Roman" w:cs="Times New Roman"/>
          <w:bCs/>
          <w:kern w:val="0"/>
          <w:sz w:val="24"/>
          <w:szCs w:val="24"/>
        </w:rPr>
        <w:t>）是否以采购活动中供应商提供的样品作为参考：</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bCs/>
          <w:kern w:val="0"/>
          <w:sz w:val="24"/>
          <w:szCs w:val="24"/>
        </w:rPr>
        <w:t>是</w:t>
      </w:r>
      <w:r w:rsidRPr="00C85680">
        <w:rPr>
          <w:rFonts w:ascii="Times New Roman" w:eastAsia="宋体" w:hAnsi="Times New Roman" w:cs="Times New Roman"/>
          <w:kern w:val="0"/>
          <w:sz w:val="24"/>
          <w:szCs w:val="24"/>
        </w:rPr>
        <w:sym w:font="Wingdings" w:char="F0A8"/>
      </w:r>
      <w:r w:rsidRPr="00C85680">
        <w:rPr>
          <w:rFonts w:ascii="Times New Roman" w:eastAsia="宋体" w:hAnsi="Times New Roman" w:cs="Times New Roman"/>
          <w:bCs/>
          <w:kern w:val="0"/>
          <w:sz w:val="24"/>
          <w:szCs w:val="24"/>
        </w:rPr>
        <w:t>否</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bCs/>
          <w:sz w:val="24"/>
          <w:szCs w:val="24"/>
          <w:u w:val="single"/>
        </w:rPr>
      </w:pPr>
      <w:r w:rsidRPr="00C85680">
        <w:rPr>
          <w:rFonts w:ascii="Times New Roman" w:eastAsia="宋体" w:hAnsi="Times New Roman" w:cs="Times New Roman"/>
          <w:bCs/>
          <w:sz w:val="24"/>
          <w:szCs w:val="24"/>
        </w:rPr>
        <w:t>（</w:t>
      </w:r>
      <w:r w:rsidRPr="00C85680">
        <w:rPr>
          <w:rFonts w:ascii="Times New Roman" w:eastAsia="宋体" w:hAnsi="Times New Roman" w:cs="Times New Roman"/>
          <w:bCs/>
          <w:sz w:val="24"/>
          <w:szCs w:val="24"/>
        </w:rPr>
        <w:t>8</w:t>
      </w:r>
      <w:r w:rsidRPr="00C85680">
        <w:rPr>
          <w:rFonts w:ascii="Times New Roman" w:eastAsia="宋体" w:hAnsi="Times New Roman" w:cs="Times New Roman"/>
          <w:bCs/>
          <w:sz w:val="24"/>
          <w:szCs w:val="24"/>
        </w:rPr>
        <w:t>）履约验收其他事项：</w:t>
      </w:r>
      <w:r w:rsidRPr="00C85680">
        <w:rPr>
          <w:rFonts w:ascii="Times New Roman" w:eastAsia="宋体" w:hAnsi="Times New Roman" w:cs="Times New Roman"/>
          <w:bCs/>
          <w:sz w:val="24"/>
          <w:szCs w:val="24"/>
          <w:u w:val="single"/>
        </w:rPr>
        <w:t>（产权过户登记等）</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rPr>
      </w:pPr>
      <w:r w:rsidRPr="00C85680">
        <w:rPr>
          <w:rFonts w:ascii="Times New Roman" w:eastAsia="宋体" w:hAnsi="Times New Roman" w:cs="Times New Roman"/>
          <w:b/>
          <w:sz w:val="24"/>
          <w:szCs w:val="24"/>
        </w:rPr>
        <w:t>组成合同的文件</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本协议书与下列文件一起构成合同文件，如下述文件之间有任何抵触、矛盾或歧义，应按以下顺序解释：</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）政府采购合同协议书及其变更、补充协议</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）政府采购合同专用条款</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）政府采购合同通用条款</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）中标（成交）通知书</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5</w:t>
      </w:r>
      <w:r w:rsidRPr="00C85680">
        <w:rPr>
          <w:rFonts w:ascii="Times New Roman" w:eastAsia="宋体" w:hAnsi="Times New Roman" w:cs="Times New Roman"/>
          <w:sz w:val="24"/>
          <w:szCs w:val="24"/>
        </w:rPr>
        <w:t>）投标（响应）文件</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6</w:t>
      </w:r>
      <w:r w:rsidRPr="00C85680">
        <w:rPr>
          <w:rFonts w:ascii="Times New Roman" w:eastAsia="宋体" w:hAnsi="Times New Roman" w:cs="Times New Roman"/>
          <w:sz w:val="24"/>
          <w:szCs w:val="24"/>
        </w:rPr>
        <w:t>）采购文件</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lastRenderedPageBreak/>
        <w:t>（</w:t>
      </w:r>
      <w:r w:rsidRPr="00C85680">
        <w:rPr>
          <w:rFonts w:ascii="Times New Roman" w:eastAsia="宋体" w:hAnsi="Times New Roman" w:cs="Times New Roman"/>
          <w:sz w:val="24"/>
          <w:szCs w:val="24"/>
        </w:rPr>
        <w:t>7</w:t>
      </w:r>
      <w:r w:rsidRPr="00C85680">
        <w:rPr>
          <w:rFonts w:ascii="Times New Roman" w:eastAsia="宋体" w:hAnsi="Times New Roman" w:cs="Times New Roman"/>
          <w:sz w:val="24"/>
          <w:szCs w:val="24"/>
        </w:rPr>
        <w:t>）有关技术文件，图纸</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8</w:t>
      </w:r>
      <w:r w:rsidRPr="00C85680">
        <w:rPr>
          <w:rFonts w:ascii="Times New Roman" w:eastAsia="宋体" w:hAnsi="Times New Roman" w:cs="Times New Roman"/>
          <w:kern w:val="0"/>
          <w:sz w:val="24"/>
          <w:szCs w:val="24"/>
        </w:rPr>
        <w:t>）</w:t>
      </w:r>
      <w:r w:rsidRPr="00C85680">
        <w:rPr>
          <w:rFonts w:ascii="Times New Roman" w:eastAsia="宋体" w:hAnsi="Times New Roman" w:cs="Times New Roman"/>
          <w:sz w:val="24"/>
          <w:szCs w:val="24"/>
        </w:rPr>
        <w:t>国家法律、行政法规和规章制度规定或合同约定的作为合同组成部分的其他文件</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rPr>
      </w:pPr>
      <w:r w:rsidRPr="00C85680">
        <w:rPr>
          <w:rFonts w:ascii="Times New Roman" w:eastAsia="宋体" w:hAnsi="Times New Roman" w:cs="Times New Roman"/>
          <w:b/>
          <w:sz w:val="24"/>
          <w:szCs w:val="24"/>
        </w:rPr>
        <w:t>合同生效</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本合同自生效。</w:t>
      </w:r>
    </w:p>
    <w:p w:rsidR="00C85680" w:rsidRPr="00C85680" w:rsidRDefault="00C85680" w:rsidP="00C85680">
      <w:pPr>
        <w:numPr>
          <w:ilvl w:val="0"/>
          <w:numId w:val="3"/>
        </w:numPr>
        <w:adjustRightInd w:val="0"/>
        <w:snapToGrid w:val="0"/>
        <w:spacing w:line="360" w:lineRule="auto"/>
        <w:ind w:firstLineChars="200" w:firstLine="448"/>
        <w:rPr>
          <w:rFonts w:ascii="Times New Roman" w:eastAsia="宋体" w:hAnsi="Times New Roman" w:cs="Times New Roman"/>
          <w:b/>
          <w:sz w:val="24"/>
          <w:szCs w:val="24"/>
        </w:rPr>
      </w:pPr>
      <w:r w:rsidRPr="00C85680">
        <w:rPr>
          <w:rFonts w:ascii="Times New Roman" w:eastAsia="宋体" w:hAnsi="Times New Roman" w:cs="Times New Roman"/>
          <w:b/>
          <w:sz w:val="24"/>
          <w:szCs w:val="24"/>
        </w:rPr>
        <w:t>合同份数</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本合同一式份，甲方执份，乙方执份，均具有同等法律效力。</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合同订立时间：年月日</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合同订立地点：</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Cs w:val="20"/>
        </w:rPr>
      </w:pPr>
      <w:r w:rsidRPr="00C85680">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85680" w:rsidRPr="00C85680" w:rsidTr="008C2495">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4"/>
              </w:rPr>
            </w:pPr>
            <w:r w:rsidRPr="00C85680">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4"/>
              </w:rPr>
            </w:pPr>
            <w:r w:rsidRPr="00C85680">
              <w:rPr>
                <w:rFonts w:ascii="Times New Roman" w:eastAsia="宋体" w:hAnsi="Times New Roman" w:cs="Times New Roman"/>
                <w:szCs w:val="21"/>
              </w:rPr>
              <w:t>乙方（供应商）</w:t>
            </w:r>
          </w:p>
        </w:tc>
      </w:tr>
      <w:tr w:rsidR="00C85680" w:rsidRPr="00C85680" w:rsidTr="008C2495">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法定代表人</w:t>
            </w:r>
          </w:p>
          <w:p w:rsidR="00C85680" w:rsidRPr="00C85680" w:rsidRDefault="00C85680" w:rsidP="00C85680">
            <w:pPr>
              <w:adjustRightInd w:val="0"/>
              <w:snapToGrid w:val="0"/>
              <w:spacing w:line="300" w:lineRule="exact"/>
              <w:ind w:firstLineChars="48" w:firstLine="93"/>
              <w:jc w:val="center"/>
              <w:rPr>
                <w:rFonts w:ascii="Times New Roman" w:eastAsia="宋体" w:hAnsi="Times New Roman" w:cs="Times New Roman"/>
                <w:szCs w:val="21"/>
              </w:rPr>
            </w:pPr>
            <w:r w:rsidRPr="00C85680">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法定代表人</w:t>
            </w:r>
          </w:p>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r>
      <w:tr w:rsidR="00C85680" w:rsidRPr="00C85680" w:rsidTr="008C2495">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住所</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住所</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联系人</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联系人</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zCs w:val="21"/>
              </w:rPr>
            </w:pPr>
            <w:r w:rsidRPr="00C85680">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85680" w:rsidRPr="00C85680" w:rsidRDefault="00C85680" w:rsidP="00C85680">
            <w:pPr>
              <w:adjustRightInd w:val="0"/>
              <w:snapToGrid w:val="0"/>
              <w:spacing w:line="300" w:lineRule="exact"/>
              <w:jc w:val="center"/>
              <w:rPr>
                <w:rFonts w:ascii="Times New Roman" w:eastAsia="宋体" w:hAnsi="Times New Roman" w:cs="Times New Roman"/>
                <w:spacing w:val="20"/>
                <w:szCs w:val="21"/>
              </w:rPr>
            </w:pPr>
          </w:p>
        </w:tc>
      </w:tr>
      <w:tr w:rsidR="00C85680" w:rsidRPr="00C85680" w:rsidTr="008C2495">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C85680" w:rsidRPr="00C85680" w:rsidRDefault="00C85680" w:rsidP="00C85680">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C85680">
              <w:rPr>
                <w:rFonts w:ascii="宋体" w:eastAsia="宋体" w:hAnsi="宋体" w:cs="Times New Roman"/>
                <w:sz w:val="24"/>
                <w:szCs w:val="21"/>
              </w:rPr>
              <w:t>注：涉及联合体或其他合同主体的信息应按上表格式加列。</w:t>
            </w:r>
          </w:p>
        </w:tc>
      </w:tr>
    </w:tbl>
    <w:p w:rsidR="00C85680" w:rsidRPr="00C85680" w:rsidRDefault="00C85680" w:rsidP="00C85680">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C85680">
        <w:rPr>
          <w:rFonts w:ascii="Times New Roman" w:eastAsia="宋体" w:hAnsi="Times New Roman" w:cs="Times New Roman"/>
          <w:sz w:val="32"/>
          <w:szCs w:val="21"/>
          <w:u w:val="single"/>
        </w:rPr>
        <w:br w:type="page"/>
      </w:r>
      <w:bookmarkStart w:id="8" w:name="_Toc27624"/>
      <w:r w:rsidRPr="00C85680">
        <w:rPr>
          <w:rFonts w:ascii="Times New Roman" w:eastAsia="黑体" w:hAnsi="Times New Roman" w:cs="Times New Roman"/>
          <w:sz w:val="28"/>
          <w:szCs w:val="28"/>
        </w:rPr>
        <w:lastRenderedPageBreak/>
        <w:t>第二节政府采购合同通用条款</w:t>
      </w:r>
      <w:bookmarkEnd w:id="8"/>
    </w:p>
    <w:p w:rsidR="00C85680" w:rsidRPr="00C85680" w:rsidRDefault="00C85680" w:rsidP="00C85680">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sz w:val="24"/>
          <w:szCs w:val="24"/>
        </w:rPr>
        <w:t xml:space="preserve">1. </w:t>
      </w:r>
      <w:r w:rsidRPr="00C85680">
        <w:rPr>
          <w:rFonts w:ascii="Times New Roman" w:eastAsia="宋体" w:hAnsi="Times New Roman" w:cs="Times New Roman"/>
          <w:b/>
          <w:bCs/>
          <w:sz w:val="24"/>
          <w:szCs w:val="24"/>
        </w:rPr>
        <w:t>定义</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1.1</w:t>
      </w:r>
      <w:r w:rsidRPr="00C85680">
        <w:rPr>
          <w:rFonts w:ascii="Times New Roman" w:eastAsia="宋体" w:hAnsi="Times New Roman" w:cs="Times New Roman"/>
          <w:sz w:val="24"/>
          <w:szCs w:val="24"/>
        </w:rPr>
        <w:t>合同当事人</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）其他合同主体是指除采购人和供应商以外，</w:t>
      </w:r>
      <w:r w:rsidRPr="00C85680">
        <w:rPr>
          <w:rFonts w:ascii="Times New Roman" w:eastAsia="宋体" w:hAnsi="Times New Roman" w:cs="Times New Roman"/>
          <w:bCs/>
          <w:sz w:val="24"/>
          <w:szCs w:val="24"/>
        </w:rPr>
        <w:t>依法参与合同缔结或履行，享有权利、承担义务的合同当事人</w:t>
      </w:r>
      <w:r w:rsidRPr="00C85680">
        <w:rPr>
          <w:rFonts w:ascii="Times New Roman" w:eastAsia="宋体" w:hAnsi="Times New Roman" w:cs="Times New Roman"/>
          <w:sz w:val="24"/>
          <w:szCs w:val="24"/>
        </w:rPr>
        <w:t>。</w:t>
      </w:r>
    </w:p>
    <w:p w:rsidR="00C85680" w:rsidRPr="00C85680" w:rsidRDefault="00C85680" w:rsidP="00C8568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1.2</w:t>
      </w:r>
      <w:r w:rsidRPr="00C85680">
        <w:rPr>
          <w:rFonts w:ascii="Times New Roman" w:eastAsia="宋体" w:hAnsi="Times New Roman" w:cs="Times New Roman"/>
          <w:sz w:val="24"/>
          <w:szCs w:val="24"/>
        </w:rPr>
        <w:t>本合同下列术语应解释为：</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合同</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系指</w:t>
      </w:r>
      <w:r w:rsidRPr="00C85680">
        <w:rPr>
          <w:rFonts w:ascii="Times New Roman" w:eastAsia="宋体" w:hAnsi="Times New Roman" w:cs="Times New Roman"/>
          <w:bCs/>
          <w:sz w:val="24"/>
          <w:szCs w:val="24"/>
        </w:rPr>
        <w:t>合同当事人意思表示达成一致的任何协议，包括签署的</w:t>
      </w:r>
      <w:r w:rsidRPr="00C85680">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C85680" w:rsidRPr="00C85680" w:rsidRDefault="00C85680" w:rsidP="00C8568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合同价款</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系指根据本合同规定乙方在全面履行合同义务后甲方应支付给乙方的价款。</w:t>
      </w:r>
    </w:p>
    <w:p w:rsidR="00C85680" w:rsidRPr="00C85680" w:rsidRDefault="00C85680" w:rsidP="00C8568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货物</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系指乙方根据本合同规定须向甲方提供的各种形态和种类的物品，包括原材料、设备、产品（包括软件）及相关的其备品备件、工具、手册及其他技术资料和材料等。</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相关服务</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5</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分包</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系指中标（成交）供应商按采购文件、投标（响应）文件的规定，根据分包意向协议，将中标（成交）项目中的部分履约内容，分给具有相应资质条件的供应商履行合同的行为。</w:t>
      </w:r>
    </w:p>
    <w:p w:rsidR="00C85680" w:rsidRPr="00C85680" w:rsidRDefault="00C85680" w:rsidP="00C8568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6</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联合体</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C85680">
        <w:rPr>
          <w:rFonts w:ascii="Times New Roman" w:eastAsia="宋体" w:hAnsi="Times New Roman" w:cs="Times New Roman"/>
          <w:sz w:val="24"/>
          <w:szCs w:val="24"/>
        </w:rPr>
        <w:lastRenderedPageBreak/>
        <w:t>共同与甲方签订合同，就合同约定的事项对甲方承担连带责任。联合体具体要求见【</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w:t>
      </w:r>
    </w:p>
    <w:p w:rsidR="00C85680" w:rsidRPr="00C85680" w:rsidRDefault="00C85680" w:rsidP="00C85680">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7</w:t>
      </w:r>
      <w:r w:rsidRPr="00C85680">
        <w:rPr>
          <w:rFonts w:ascii="Times New Roman" w:eastAsia="宋体" w:hAnsi="Times New Roman" w:cs="Times New Roman"/>
          <w:sz w:val="24"/>
          <w:szCs w:val="24"/>
        </w:rPr>
        <w:t>）其他术语解释，见【</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w:t>
      </w:r>
    </w:p>
    <w:p w:rsidR="00C85680" w:rsidRPr="00C85680" w:rsidRDefault="00C85680" w:rsidP="00C85680">
      <w:pPr>
        <w:numPr>
          <w:ilvl w:val="0"/>
          <w:numId w:val="6"/>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sz w:val="24"/>
          <w:szCs w:val="24"/>
        </w:rPr>
        <w:t>合同标的及金额</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b/>
          <w:bCs/>
          <w:i/>
          <w:iCs/>
          <w:sz w:val="24"/>
          <w:szCs w:val="24"/>
        </w:rPr>
      </w:pPr>
      <w:r w:rsidRPr="00C85680">
        <w:rPr>
          <w:rFonts w:ascii="Times New Roman" w:eastAsia="宋体" w:hAnsi="Times New Roman" w:cs="Times New Roman"/>
          <w:sz w:val="24"/>
          <w:szCs w:val="24"/>
        </w:rPr>
        <w:t xml:space="preserve">2.1 </w:t>
      </w:r>
      <w:r w:rsidRPr="00C85680">
        <w:rPr>
          <w:rFonts w:ascii="Times New Roman" w:eastAsia="宋体" w:hAnsi="Times New Roman" w:cs="Times New Roman"/>
          <w:sz w:val="24"/>
          <w:szCs w:val="24"/>
        </w:rPr>
        <w:t>合同标的及金额应与中标（成交）结果一致。乙方为履行本合同而发生的所有费用均应包含在合同价款中，甲方不再另行支付其他任何费用。</w:t>
      </w:r>
    </w:p>
    <w:p w:rsidR="00C85680" w:rsidRPr="00C85680" w:rsidRDefault="00C85680" w:rsidP="00C85680">
      <w:pPr>
        <w:adjustRightInd w:val="0"/>
        <w:snapToGrid w:val="0"/>
        <w:spacing w:line="360" w:lineRule="auto"/>
        <w:ind w:firstLineChars="200" w:firstLine="448"/>
        <w:jc w:val="left"/>
        <w:rPr>
          <w:rFonts w:ascii="Times New Roman" w:eastAsia="宋体" w:hAnsi="Times New Roman" w:cs="Times New Roman"/>
          <w:b/>
          <w:sz w:val="24"/>
          <w:szCs w:val="24"/>
        </w:rPr>
      </w:pPr>
      <w:r w:rsidRPr="00C85680">
        <w:rPr>
          <w:rFonts w:ascii="Times New Roman" w:eastAsia="宋体" w:hAnsi="Times New Roman" w:cs="Times New Roman"/>
          <w:b/>
          <w:sz w:val="24"/>
          <w:szCs w:val="24"/>
        </w:rPr>
        <w:t xml:space="preserve">3. </w:t>
      </w:r>
      <w:r w:rsidRPr="00C85680">
        <w:rPr>
          <w:rFonts w:ascii="Times New Roman" w:eastAsia="宋体" w:hAnsi="Times New Roman" w:cs="Times New Roman"/>
          <w:b/>
          <w:sz w:val="24"/>
          <w:szCs w:val="24"/>
        </w:rPr>
        <w:t>履行合同的时间、地点和方式</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3.1 </w:t>
      </w:r>
      <w:r w:rsidRPr="00C85680">
        <w:rPr>
          <w:rFonts w:ascii="Times New Roman" w:eastAsia="宋体" w:hAnsi="Times New Roman" w:cs="Times New Roman"/>
          <w:sz w:val="24"/>
          <w:szCs w:val="24"/>
        </w:rPr>
        <w:t>乙方应当在约定的时间、地点，按照约定方式履行合同。</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4. </w:t>
      </w:r>
      <w:r w:rsidRPr="00C85680">
        <w:rPr>
          <w:rFonts w:ascii="Times New Roman" w:eastAsia="宋体" w:hAnsi="Times New Roman" w:cs="Times New Roman"/>
          <w:b/>
          <w:bCs/>
          <w:sz w:val="24"/>
          <w:szCs w:val="24"/>
        </w:rPr>
        <w:t>甲方的权利和义务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4.1 </w:t>
      </w:r>
      <w:r w:rsidRPr="00C85680">
        <w:rPr>
          <w:rFonts w:ascii="Times New Roman" w:eastAsia="宋体" w:hAnsi="Times New Roman" w:cs="Times New Roman"/>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4.2 </w:t>
      </w:r>
      <w:r w:rsidRPr="00C85680">
        <w:rPr>
          <w:rFonts w:ascii="Times New Roman" w:eastAsia="宋体" w:hAnsi="Times New Roman" w:cs="Times New Roman"/>
          <w:sz w:val="24"/>
          <w:szCs w:val="24"/>
        </w:rPr>
        <w:t>甲方有权要求乙方按时提交各阶段有关安排计划，并有权定期核对乙方提供货物数量、规格、质量等内容。甲方有权督促乙方工作并要求乙方更换不符合要求的货物。</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4.3 </w:t>
      </w:r>
      <w:r w:rsidRPr="00C85680">
        <w:rPr>
          <w:rFonts w:ascii="Times New Roman" w:eastAsia="宋体" w:hAnsi="Times New Roman" w:cs="Times New Roman"/>
          <w:sz w:val="24"/>
          <w:szCs w:val="24"/>
        </w:rPr>
        <w:t>甲方有权要求乙方对缺陷部分予以修复，并按合同约定享有货物保修及其他合同约定的权利。</w:t>
      </w:r>
    </w:p>
    <w:p w:rsidR="00C85680" w:rsidRPr="00C85680" w:rsidRDefault="00C85680" w:rsidP="00C85680">
      <w:pPr>
        <w:adjustRightInd w:val="0"/>
        <w:snapToGrid w:val="0"/>
        <w:spacing w:line="360" w:lineRule="auto"/>
        <w:ind w:firstLineChars="200" w:firstLine="446"/>
        <w:rPr>
          <w:rFonts w:ascii="Times New Roman" w:eastAsia="华文楷体" w:hAnsi="Times New Roman" w:cs="Times New Roman"/>
          <w:sz w:val="24"/>
          <w:szCs w:val="24"/>
        </w:rPr>
      </w:pPr>
      <w:r w:rsidRPr="00C85680">
        <w:rPr>
          <w:rFonts w:ascii="Times New Roman" w:eastAsia="宋体" w:hAnsi="Times New Roman" w:cs="Times New Roman"/>
          <w:sz w:val="24"/>
          <w:szCs w:val="24"/>
        </w:rPr>
        <w:t xml:space="preserve">4.4 </w:t>
      </w:r>
      <w:r w:rsidRPr="00C85680">
        <w:rPr>
          <w:rFonts w:ascii="Times New Roman" w:eastAsia="宋体" w:hAnsi="Times New Roman" w:cs="Times New Roman"/>
          <w:sz w:val="24"/>
          <w:szCs w:val="24"/>
        </w:rPr>
        <w:t>甲方应当按照合同约定及时对交付的货物进行验收，未在</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约定的期限内对乙方履约提出任何异议或者向乙方作出任何说明的，视为验收通过。</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4.5 </w:t>
      </w:r>
      <w:r w:rsidRPr="00C85680">
        <w:rPr>
          <w:rFonts w:ascii="Times New Roman" w:eastAsia="宋体" w:hAnsi="Times New Roman" w:cs="Times New Roman"/>
          <w:sz w:val="24"/>
          <w:szCs w:val="24"/>
        </w:rPr>
        <w:t>甲方应当根据合同约定及时向乙方支付合同价款，不得以内部人员变更、履行内部付款流程等为由，拒绝或迟延支付。</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4.6 </w:t>
      </w:r>
      <w:r w:rsidRPr="00C85680">
        <w:rPr>
          <w:rFonts w:ascii="Times New Roman" w:eastAsia="宋体" w:hAnsi="Times New Roman" w:cs="Times New Roman"/>
          <w:sz w:val="24"/>
          <w:szCs w:val="24"/>
        </w:rPr>
        <w:t>国家法律法规规定及</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约定应由甲方承担的其他义务和责任。</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5. </w:t>
      </w:r>
      <w:r w:rsidRPr="00C85680">
        <w:rPr>
          <w:rFonts w:ascii="Times New Roman" w:eastAsia="宋体" w:hAnsi="Times New Roman" w:cs="Times New Roman"/>
          <w:b/>
          <w:bCs/>
          <w:sz w:val="24"/>
          <w:szCs w:val="24"/>
        </w:rPr>
        <w:t>乙方的权利和义务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5.1 </w:t>
      </w:r>
      <w:r w:rsidRPr="00C85680">
        <w:rPr>
          <w:rFonts w:ascii="Times New Roman" w:eastAsia="宋体" w:hAnsi="Times New Roman" w:cs="Times New Roman"/>
          <w:sz w:val="24"/>
          <w:szCs w:val="24"/>
        </w:rPr>
        <w:t>签署合同后，乙方应确定项目负责人（或项目联系人），负责与本合同有关的事务。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5.2 </w:t>
      </w:r>
      <w:r w:rsidRPr="00C85680">
        <w:rPr>
          <w:rFonts w:ascii="Times New Roman" w:eastAsia="宋体" w:hAnsi="Times New Roman" w:cs="Times New Roman"/>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lastRenderedPageBreak/>
        <w:t>5.3</w:t>
      </w:r>
      <w:r w:rsidRPr="00C85680">
        <w:rPr>
          <w:rFonts w:ascii="Times New Roman" w:eastAsia="宋体" w:hAnsi="Times New Roman" w:cs="Times New Roman"/>
          <w:sz w:val="24"/>
          <w:szCs w:val="24"/>
        </w:rPr>
        <w:t>乙方有权根据合同约定向甲方收取合同价款。</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5.4</w:t>
      </w:r>
      <w:r w:rsidRPr="00C85680">
        <w:rPr>
          <w:rFonts w:ascii="Times New Roman" w:eastAsia="宋体" w:hAnsi="Times New Roman" w:cs="Times New Roman"/>
          <w:sz w:val="24"/>
          <w:szCs w:val="24"/>
        </w:rPr>
        <w:t>国家法律法规规定及</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约定应由乙方承担的其他义务和责任。</w:t>
      </w:r>
    </w:p>
    <w:p w:rsidR="00C85680" w:rsidRPr="00C85680" w:rsidRDefault="00C85680" w:rsidP="00C85680">
      <w:pPr>
        <w:numPr>
          <w:ilvl w:val="0"/>
          <w:numId w:val="7"/>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合同履行</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6.1 </w:t>
      </w:r>
      <w:r w:rsidRPr="00C85680">
        <w:rPr>
          <w:rFonts w:ascii="Times New Roman" w:eastAsia="宋体" w:hAnsi="Times New Roman" w:cs="Times New Roman"/>
          <w:sz w:val="24"/>
          <w:szCs w:val="24"/>
        </w:rPr>
        <w:t>甲乙双方应当按照</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约定顺序履行合同义务；如果没有先后顺序的，应当同时履行。</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6.2 </w:t>
      </w:r>
      <w:r w:rsidRPr="00C85680">
        <w:rPr>
          <w:rFonts w:ascii="Times New Roman" w:eastAsia="宋体" w:hAnsi="Times New Roman" w:cs="Times New Roman"/>
          <w:sz w:val="24"/>
          <w:szCs w:val="24"/>
        </w:rPr>
        <w:t>甲乙双方按照合同约定顺序履行合同义务时，应当先履行一方未履行的，后履行一方有权拒绝其履行请求。先履行一方履行不符合约定的，后履行一方有权拒绝其相应的履行请求。</w:t>
      </w:r>
    </w:p>
    <w:p w:rsidR="00C85680" w:rsidRPr="00C85680" w:rsidRDefault="00C85680" w:rsidP="00C85680">
      <w:pPr>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7. </w:t>
      </w:r>
      <w:r w:rsidRPr="00C85680">
        <w:rPr>
          <w:rFonts w:ascii="Times New Roman" w:eastAsia="宋体" w:hAnsi="Times New Roman" w:cs="Times New Roman"/>
          <w:b/>
          <w:bCs/>
          <w:sz w:val="24"/>
          <w:szCs w:val="24"/>
        </w:rPr>
        <w:t>货物包装、运输、保险和交付要求</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7.1 </w:t>
      </w:r>
      <w:r w:rsidRPr="00C85680">
        <w:rPr>
          <w:rFonts w:ascii="Times New Roman" w:eastAsia="宋体" w:hAnsi="Times New Roman" w:cs="Times New Roman"/>
          <w:sz w:val="24"/>
          <w:szCs w:val="24"/>
        </w:rPr>
        <w:t>本合同</w:t>
      </w:r>
      <w:r w:rsidRPr="00C85680">
        <w:rPr>
          <w:rFonts w:ascii="Times New Roman" w:eastAsia="宋体" w:hAnsi="Times New Roman" w:cs="Times New Roman"/>
          <w:bCs/>
          <w:sz w:val="24"/>
          <w:szCs w:val="24"/>
        </w:rPr>
        <w:t>涉及商品包装、快递包装的，</w:t>
      </w:r>
      <w:r w:rsidRPr="00C85680">
        <w:rPr>
          <w:rFonts w:ascii="Times New Roman" w:eastAsia="宋体" w:hAnsi="Times New Roman" w:cs="Times New Roman"/>
          <w:sz w:val="24"/>
          <w:szCs w:val="24"/>
        </w:rPr>
        <w:t>除</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bCs/>
          <w:sz w:val="24"/>
          <w:szCs w:val="24"/>
        </w:rPr>
        <w:t>另有约定外，</w:t>
      </w:r>
      <w:r w:rsidRPr="00C85680">
        <w:rPr>
          <w:rFonts w:ascii="Times New Roman" w:eastAsia="宋体" w:hAnsi="Times New Roman" w:cs="Times New Roman"/>
          <w:sz w:val="24"/>
          <w:szCs w:val="24"/>
        </w:rPr>
        <w:t>包装应适应远距离运输、防潮、防震、防锈和防野蛮装卸等要求，确保货物安全无损地运抵</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bCs/>
          <w:sz w:val="24"/>
          <w:szCs w:val="24"/>
        </w:rPr>
        <w:t>约定的</w:t>
      </w:r>
      <w:r w:rsidRPr="00C85680">
        <w:rPr>
          <w:rFonts w:ascii="Times New Roman" w:eastAsia="宋体" w:hAnsi="Times New Roman" w:cs="Times New Roman"/>
          <w:sz w:val="24"/>
          <w:szCs w:val="24"/>
        </w:rPr>
        <w:t>指定现场。</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7.2 </w:t>
      </w:r>
      <w:r w:rsidRPr="00C85680">
        <w:rPr>
          <w:rFonts w:ascii="Times New Roman" w:eastAsia="宋体" w:hAnsi="Times New Roman" w:cs="Times New Roman"/>
          <w:sz w:val="24"/>
          <w:szCs w:val="24"/>
        </w:rPr>
        <w:t>除</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bCs/>
          <w:sz w:val="24"/>
          <w:szCs w:val="24"/>
        </w:rPr>
        <w:t>另有约定外，</w:t>
      </w:r>
      <w:r w:rsidRPr="00C85680">
        <w:rPr>
          <w:rFonts w:ascii="Times New Roman" w:eastAsia="宋体" w:hAnsi="Times New Roman" w:cs="Times New Roman"/>
          <w:sz w:val="24"/>
          <w:szCs w:val="24"/>
        </w:rPr>
        <w:t>乙方负责办理将货物运抵本合同规定的交货地点，并装卸、交付至甲方的一切运输事项，相关费用应包含在合同价款中。</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7.3 </w:t>
      </w:r>
      <w:r w:rsidRPr="00C85680">
        <w:rPr>
          <w:rFonts w:ascii="Times New Roman" w:eastAsia="宋体" w:hAnsi="Times New Roman" w:cs="Times New Roman"/>
          <w:sz w:val="24"/>
          <w:szCs w:val="24"/>
        </w:rPr>
        <w:t>货物保险要求按</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bCs/>
          <w:sz w:val="24"/>
          <w:szCs w:val="24"/>
        </w:rPr>
        <w:t>规定执行</w:t>
      </w:r>
      <w:r w:rsidRPr="00C85680">
        <w:rPr>
          <w:rFonts w:ascii="Times New Roman" w:eastAsia="宋体" w:hAnsi="Times New Roman" w:cs="Times New Roman"/>
          <w:sz w:val="24"/>
          <w:szCs w:val="24"/>
        </w:rPr>
        <w:t>。</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7.4 </w:t>
      </w:r>
      <w:r w:rsidRPr="00C85680">
        <w:rPr>
          <w:rFonts w:ascii="Times New Roman" w:eastAsia="宋体" w:hAnsi="Times New Roman" w:cs="Times New Roman"/>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7.5 </w:t>
      </w:r>
      <w:r w:rsidRPr="00C85680">
        <w:rPr>
          <w:rFonts w:ascii="Times New Roman" w:eastAsia="宋体" w:hAnsi="Times New Roman" w:cs="Times New Roman"/>
          <w:sz w:val="24"/>
          <w:szCs w:val="24"/>
        </w:rPr>
        <w:t>乙方在运输到达之前应提前通知甲方，并提示货物运输装卸的注意事项，甲方配合乙方做好货物的接收工作。</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C85680">
        <w:rPr>
          <w:rFonts w:ascii="Times New Roman" w:eastAsia="宋体" w:hAnsi="Times New Roman" w:cs="Times New Roman"/>
          <w:sz w:val="24"/>
          <w:szCs w:val="24"/>
        </w:rPr>
        <w:t xml:space="preserve">7.6 </w:t>
      </w:r>
      <w:r w:rsidRPr="00C85680">
        <w:rPr>
          <w:rFonts w:ascii="Times New Roman" w:eastAsia="宋体" w:hAnsi="Times New Roman" w:cs="Times New Roman"/>
          <w:sz w:val="24"/>
          <w:szCs w:val="24"/>
        </w:rPr>
        <w:t>如因包装、运输问题导致货物损毁、丢失或者品质下降，甲方有权要求降价、换货、拒收部分或整批货物，由此产生的费用和损失，均由乙方承担。</w:t>
      </w:r>
    </w:p>
    <w:p w:rsidR="00C85680" w:rsidRPr="00C85680" w:rsidRDefault="00C85680" w:rsidP="00C85680">
      <w:pPr>
        <w:adjustRightInd w:val="0"/>
        <w:snapToGrid w:val="0"/>
        <w:spacing w:line="360" w:lineRule="auto"/>
        <w:ind w:firstLineChars="200" w:firstLine="448"/>
        <w:jc w:val="left"/>
        <w:rPr>
          <w:rFonts w:ascii="Times New Roman" w:eastAsia="宋体" w:hAnsi="Times New Roman" w:cs="Times New Roman"/>
          <w:b/>
          <w:sz w:val="24"/>
          <w:szCs w:val="24"/>
        </w:rPr>
      </w:pPr>
      <w:r w:rsidRPr="00C85680">
        <w:rPr>
          <w:rFonts w:ascii="Times New Roman" w:eastAsia="宋体" w:hAnsi="Times New Roman" w:cs="Times New Roman"/>
          <w:b/>
          <w:sz w:val="24"/>
          <w:szCs w:val="24"/>
        </w:rPr>
        <w:t xml:space="preserve">8. </w:t>
      </w:r>
      <w:r w:rsidRPr="00C85680">
        <w:rPr>
          <w:rFonts w:ascii="Times New Roman" w:eastAsia="宋体" w:hAnsi="Times New Roman" w:cs="Times New Roman"/>
          <w:b/>
          <w:sz w:val="24"/>
          <w:szCs w:val="24"/>
        </w:rPr>
        <w:t>质量标准和保证</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b/>
          <w:sz w:val="24"/>
          <w:szCs w:val="24"/>
          <w:lang w:val="zh-CN"/>
        </w:rPr>
      </w:pPr>
      <w:r w:rsidRPr="00C85680">
        <w:rPr>
          <w:rFonts w:ascii="Times New Roman" w:eastAsia="宋体" w:hAnsi="Times New Roman" w:cs="Times New Roman"/>
          <w:sz w:val="24"/>
          <w:szCs w:val="24"/>
          <w:lang w:val="zh-CN"/>
        </w:rPr>
        <w:t xml:space="preserve">8.1 </w:t>
      </w:r>
      <w:r w:rsidRPr="00C85680">
        <w:rPr>
          <w:rFonts w:ascii="Times New Roman" w:eastAsia="宋体" w:hAnsi="Times New Roman" w:cs="Times New Roman"/>
          <w:sz w:val="24"/>
          <w:szCs w:val="24"/>
          <w:lang w:val="zh-CN"/>
        </w:rPr>
        <w:t>质量标准</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C85680">
        <w:rPr>
          <w:rFonts w:ascii="Times New Roman" w:eastAsia="宋体" w:hAnsi="Times New Roman" w:cs="Times New Roman"/>
          <w:sz w:val="24"/>
          <w:szCs w:val="24"/>
        </w:rPr>
        <w:lastRenderedPageBreak/>
        <w:t>有国家标准、行业标准的，按照通常标准或者符合合同目的的特定标准履行。</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lang w:val="zh-CN"/>
        </w:rPr>
      </w:pPr>
      <w:r w:rsidRPr="00C85680">
        <w:rPr>
          <w:rFonts w:ascii="Times New Roman" w:eastAsia="宋体" w:hAnsi="Times New Roman" w:cs="Times New Roman"/>
          <w:sz w:val="24"/>
          <w:szCs w:val="24"/>
          <w:lang w:val="zh-CN"/>
        </w:rPr>
        <w:t>（</w:t>
      </w:r>
      <w:r w:rsidRPr="00C85680">
        <w:rPr>
          <w:rFonts w:ascii="Times New Roman" w:eastAsia="宋体" w:hAnsi="Times New Roman" w:cs="Times New Roman"/>
          <w:sz w:val="24"/>
          <w:szCs w:val="24"/>
          <w:lang w:val="zh-CN"/>
        </w:rPr>
        <w:t>2</w:t>
      </w:r>
      <w:r w:rsidRPr="00C85680">
        <w:rPr>
          <w:rFonts w:ascii="Times New Roman" w:eastAsia="宋体" w:hAnsi="Times New Roman" w:cs="Times New Roman"/>
          <w:sz w:val="24"/>
          <w:szCs w:val="24"/>
          <w:lang w:val="zh-CN"/>
        </w:rPr>
        <w:t>）采用中华人民共和国法定计量单位。</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）乙方所提供的货物应符合国家有关安全、环保、卫生的规定。</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8.2 </w:t>
      </w:r>
      <w:r w:rsidRPr="00C85680">
        <w:rPr>
          <w:rFonts w:ascii="Times New Roman" w:eastAsia="宋体" w:hAnsi="Times New Roman" w:cs="Times New Roman"/>
          <w:sz w:val="24"/>
          <w:szCs w:val="24"/>
        </w:rPr>
        <w:t>保证</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sz w:val="24"/>
          <w:szCs w:val="24"/>
        </w:rPr>
        <w:t>规定或乙方书面承诺（两者以较长的为准）的质量保证期内，本保证保持有效。</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）在质量保证期内所发现的缺陷，甲方应尽快以书面形式通知乙方。</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）乙方收到通知后，应在</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sz w:val="24"/>
          <w:szCs w:val="24"/>
        </w:rPr>
        <w:t>规定的响应时间内以合理的速度免费维修或更换有缺陷的货物或部件。</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C85680">
        <w:rPr>
          <w:rFonts w:ascii="Times New Roman" w:eastAsia="宋体" w:hAnsi="Times New Roman" w:cs="Times New Roman"/>
          <w:sz w:val="24"/>
          <w:szCs w:val="24"/>
        </w:rPr>
        <w:t>15.1</w:t>
      </w:r>
      <w:r w:rsidRPr="00C85680">
        <w:rPr>
          <w:rFonts w:ascii="Times New Roman" w:eastAsia="宋体" w:hAnsi="Times New Roman" w:cs="Times New Roman"/>
          <w:sz w:val="24"/>
          <w:szCs w:val="24"/>
        </w:rPr>
        <w:t>条规定以书面形式追究乙方的违约责任。</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5</w:t>
      </w:r>
      <w:r w:rsidRPr="00C85680">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C85680" w:rsidRPr="00C85680" w:rsidRDefault="00C85680" w:rsidP="00C85680">
      <w:pPr>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9.</w:t>
      </w:r>
      <w:r w:rsidRPr="00C85680">
        <w:rPr>
          <w:rFonts w:ascii="Times New Roman" w:eastAsia="宋体" w:hAnsi="Times New Roman" w:cs="Times New Roman"/>
          <w:b/>
          <w:bCs/>
          <w:sz w:val="24"/>
          <w:szCs w:val="24"/>
        </w:rPr>
        <w:t>权利瑕疵担保</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9.1 </w:t>
      </w:r>
      <w:r w:rsidRPr="00C85680">
        <w:rPr>
          <w:rFonts w:ascii="Times New Roman" w:eastAsia="宋体" w:hAnsi="Times New Roman" w:cs="Times New Roman"/>
          <w:sz w:val="24"/>
          <w:szCs w:val="24"/>
        </w:rPr>
        <w:t>乙方保证对其出售的货物享有合法的权利。</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9.2 </w:t>
      </w:r>
      <w:r w:rsidRPr="00C85680">
        <w:rPr>
          <w:rFonts w:ascii="Times New Roman" w:eastAsia="宋体" w:hAnsi="Times New Roman" w:cs="Times New Roman"/>
          <w:sz w:val="24"/>
          <w:szCs w:val="24"/>
        </w:rPr>
        <w:t>乙方保证在交付的货物上不存在抵押权等担保物权。</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9.3 </w:t>
      </w:r>
      <w:r w:rsidRPr="00C85680">
        <w:rPr>
          <w:rFonts w:ascii="Times New Roman" w:eastAsia="宋体" w:hAnsi="Times New Roman" w:cs="Times New Roman"/>
          <w:sz w:val="24"/>
          <w:szCs w:val="24"/>
        </w:rPr>
        <w:t>如甲方使用上述货物构成对第三人侵权的，则由乙方承担全部责任。</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10. </w:t>
      </w:r>
      <w:r w:rsidRPr="00C85680">
        <w:rPr>
          <w:rFonts w:ascii="Times New Roman" w:eastAsia="宋体" w:hAnsi="Times New Roman" w:cs="Times New Roman"/>
          <w:b/>
          <w:bCs/>
          <w:sz w:val="24"/>
          <w:szCs w:val="24"/>
        </w:rPr>
        <w:t>知识产权保护</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10.1 </w:t>
      </w:r>
      <w:r w:rsidRPr="00C85680">
        <w:rPr>
          <w:rFonts w:ascii="Times New Roman" w:eastAsia="宋体" w:hAnsi="Times New Roman" w:cs="Times New Roman"/>
          <w:sz w:val="24"/>
          <w:szCs w:val="24"/>
        </w:rPr>
        <w:t>乙方对其所销售的货物应当享有知识产权或经权利人合法授权，保证没有侵犯任何第三人的知识产权等权利。</w:t>
      </w:r>
      <w:bookmarkStart w:id="9" w:name="_Hlk163047038"/>
      <w:r w:rsidRPr="00C85680">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9"/>
      <w:r w:rsidRPr="00C85680">
        <w:rPr>
          <w:rFonts w:ascii="Times New Roman" w:eastAsia="宋体" w:hAnsi="Times New Roman" w:cs="Times New Roman"/>
          <w:sz w:val="24"/>
          <w:szCs w:val="24"/>
        </w:rPr>
        <w:t>。</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11. </w:t>
      </w:r>
      <w:r w:rsidRPr="00C85680">
        <w:rPr>
          <w:rFonts w:ascii="Times New Roman" w:eastAsia="宋体" w:hAnsi="Times New Roman" w:cs="Times New Roman"/>
          <w:b/>
          <w:bCs/>
          <w:sz w:val="24"/>
          <w:szCs w:val="24"/>
        </w:rPr>
        <w:t>保密义务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11.1 </w:t>
      </w:r>
      <w:r w:rsidRPr="00C85680">
        <w:rPr>
          <w:rFonts w:ascii="Times New Roman" w:eastAsia="宋体" w:hAnsi="Times New Roman" w:cs="Times New Roman"/>
          <w:sz w:val="24"/>
          <w:szCs w:val="24"/>
        </w:rPr>
        <w:t>甲、乙双方对采购和合同履行过程中所获悉的国家秘密、工作秘密、商业秘</w:t>
      </w:r>
      <w:r w:rsidRPr="00C85680">
        <w:rPr>
          <w:rFonts w:ascii="Times New Roman" w:eastAsia="宋体" w:hAnsi="Times New Roman" w:cs="Times New Roman"/>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中约定。</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12. </w:t>
      </w:r>
      <w:r w:rsidRPr="00C85680">
        <w:rPr>
          <w:rFonts w:ascii="Times New Roman" w:eastAsia="宋体" w:hAnsi="Times New Roman" w:cs="Times New Roman"/>
          <w:b/>
          <w:bCs/>
          <w:sz w:val="24"/>
          <w:szCs w:val="24"/>
        </w:rPr>
        <w:t>合同价款支付</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12.1 </w:t>
      </w:r>
      <w:r w:rsidRPr="00C85680">
        <w:rPr>
          <w:rFonts w:ascii="Times New Roman" w:eastAsia="宋体" w:hAnsi="Times New Roman" w:cs="Times New Roman"/>
          <w:sz w:val="24"/>
          <w:szCs w:val="24"/>
        </w:rPr>
        <w:t>合同价款支付按照国库集中支付制度及财政管理相关规定执行。</w:t>
      </w:r>
    </w:p>
    <w:p w:rsidR="00C85680" w:rsidRPr="00C85680" w:rsidRDefault="00C85680" w:rsidP="00C85680">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C85680">
        <w:rPr>
          <w:rFonts w:ascii="Times New Roman" w:eastAsia="宋体" w:hAnsi="Times New Roman" w:cs="Times New Roman"/>
          <w:sz w:val="24"/>
          <w:szCs w:val="24"/>
        </w:rPr>
        <w:t xml:space="preserve">12.2 </w:t>
      </w:r>
      <w:r w:rsidRPr="00C85680">
        <w:rPr>
          <w:rFonts w:ascii="Times New Roman" w:eastAsia="宋体" w:hAnsi="Times New Roman" w:cs="Times New Roman"/>
          <w:sz w:val="24"/>
          <w:szCs w:val="24"/>
        </w:rPr>
        <w:t>对于满足合同约定支付条件的，甲方原则上应当自收到发票后</w:t>
      </w:r>
      <w:r w:rsidRPr="00C85680">
        <w:rPr>
          <w:rFonts w:ascii="Times New Roman" w:eastAsia="宋体" w:hAnsi="Times New Roman" w:cs="Times New Roman"/>
          <w:sz w:val="24"/>
          <w:szCs w:val="24"/>
        </w:rPr>
        <w:t>10</w:t>
      </w:r>
      <w:r w:rsidRPr="00C85680">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】中约定。</w:t>
      </w:r>
    </w:p>
    <w:p w:rsidR="00C85680" w:rsidRPr="00C85680" w:rsidRDefault="00C85680" w:rsidP="00C85680">
      <w:pPr>
        <w:adjustRightInd w:val="0"/>
        <w:snapToGrid w:val="0"/>
        <w:spacing w:line="360" w:lineRule="auto"/>
        <w:ind w:firstLineChars="200" w:firstLine="448"/>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13. </w:t>
      </w:r>
      <w:r w:rsidRPr="00C85680">
        <w:rPr>
          <w:rFonts w:ascii="Times New Roman" w:eastAsia="宋体" w:hAnsi="Times New Roman" w:cs="Times New Roman"/>
          <w:b/>
          <w:bCs/>
          <w:sz w:val="24"/>
          <w:szCs w:val="24"/>
        </w:rPr>
        <w:t>履约保证金</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13.1 </w:t>
      </w:r>
      <w:r w:rsidRPr="00C85680">
        <w:rPr>
          <w:rFonts w:ascii="Times New Roman" w:eastAsia="宋体" w:hAnsi="Times New Roman" w:cs="Times New Roman"/>
          <w:sz w:val="24"/>
          <w:szCs w:val="24"/>
        </w:rPr>
        <w:t>乙方应当以支票、汇票、本票或者金融机构、担保机构出具的保函等非现金形式提交。</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13.2 </w:t>
      </w:r>
      <w:r w:rsidRPr="00C85680">
        <w:rPr>
          <w:rFonts w:ascii="Times New Roman" w:eastAsia="宋体" w:hAnsi="Times New Roman" w:cs="Times New Roman"/>
          <w:sz w:val="24"/>
          <w:szCs w:val="24"/>
        </w:rPr>
        <w:t>如果乙方出现</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13.3 </w:t>
      </w:r>
      <w:r w:rsidRPr="00C85680">
        <w:rPr>
          <w:rFonts w:ascii="Times New Roman" w:eastAsia="宋体" w:hAnsi="Times New Roman" w:cs="Times New Roman"/>
          <w:sz w:val="24"/>
          <w:szCs w:val="24"/>
        </w:rPr>
        <w:t>甲方在项目通过验收后按照</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sz w:val="24"/>
          <w:szCs w:val="24"/>
        </w:rPr>
        <w:t>规定的时间内将履约保证金退还乙方；逾期退还的，乙方可要求甲方支付违约金，违约金按照</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sz w:val="24"/>
          <w:szCs w:val="24"/>
        </w:rPr>
        <w:t>规定支付。</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85680">
        <w:rPr>
          <w:rFonts w:ascii="Times New Roman" w:eastAsia="宋体" w:hAnsi="Times New Roman" w:cs="Times New Roman"/>
          <w:b/>
          <w:bCs/>
          <w:sz w:val="24"/>
          <w:szCs w:val="24"/>
        </w:rPr>
        <w:t xml:space="preserve">14. </w:t>
      </w:r>
      <w:r w:rsidRPr="00C85680">
        <w:rPr>
          <w:rFonts w:ascii="Times New Roman" w:eastAsia="宋体" w:hAnsi="Times New Roman" w:cs="Times New Roman"/>
          <w:b/>
          <w:sz w:val="24"/>
          <w:szCs w:val="24"/>
        </w:rPr>
        <w:t>售后服务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14.1 </w:t>
      </w:r>
      <w:r w:rsidRPr="00C85680">
        <w:rPr>
          <w:rFonts w:ascii="Times New Roman" w:eastAsia="宋体" w:hAnsi="Times New Roman" w:cs="Times New Roman"/>
          <w:sz w:val="24"/>
          <w:szCs w:val="24"/>
        </w:rPr>
        <w:t>除项目不涉及或采购活动中明确约定无须承担外，乙方还应提供下列服务：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）货物的现场移动、安装、调试、启动监督及技术支持；</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）提供货物组装和维修所需的专用工具和辅助材料；</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）在</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）在制造商所在地或指定现场就货物的安装、启动、运营、维护、废弃处置等对甲方操作人员进行培训；</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5</w:t>
      </w:r>
      <w:r w:rsidRPr="00C85680">
        <w:rPr>
          <w:rFonts w:ascii="Times New Roman" w:eastAsia="宋体" w:hAnsi="Times New Roman" w:cs="Times New Roman"/>
          <w:kern w:val="0"/>
          <w:sz w:val="24"/>
          <w:szCs w:val="24"/>
        </w:rPr>
        <w:t>）依照法律、行政法规的规定或者按照</w:t>
      </w:r>
      <w:r w:rsidRPr="00C85680">
        <w:rPr>
          <w:rFonts w:ascii="Times New Roman" w:eastAsia="宋体" w:hAnsi="Times New Roman" w:cs="Times New Roman"/>
          <w:b/>
          <w:bCs/>
          <w:kern w:val="0"/>
          <w:sz w:val="24"/>
          <w:szCs w:val="24"/>
        </w:rPr>
        <w:t>【政府采购合同专用条款】</w:t>
      </w:r>
      <w:r w:rsidRPr="00C85680">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lastRenderedPageBreak/>
        <w:t>（</w:t>
      </w:r>
      <w:r w:rsidRPr="00C85680">
        <w:rPr>
          <w:rFonts w:ascii="Times New Roman" w:eastAsia="宋体" w:hAnsi="Times New Roman" w:cs="Times New Roman"/>
          <w:sz w:val="24"/>
          <w:szCs w:val="24"/>
        </w:rPr>
        <w:t>6</w:t>
      </w:r>
      <w:r w:rsidRPr="00C85680">
        <w:rPr>
          <w:rFonts w:ascii="Times New Roman" w:eastAsia="宋体" w:hAnsi="Times New Roman" w:cs="Times New Roman"/>
          <w:sz w:val="24"/>
          <w:szCs w:val="24"/>
        </w:rPr>
        <w:t>）</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sz w:val="24"/>
          <w:szCs w:val="24"/>
        </w:rPr>
        <w:t>规定由乙方提供的其他服务。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14.2 </w:t>
      </w:r>
      <w:r w:rsidRPr="00C85680">
        <w:rPr>
          <w:rFonts w:ascii="Times New Roman" w:eastAsia="宋体" w:hAnsi="Times New Roman" w:cs="Times New Roman"/>
          <w:sz w:val="24"/>
          <w:szCs w:val="24"/>
        </w:rPr>
        <w:t>乙方提供的售后服务的费用已包含在合同价款中，甲方不再另行支付。</w:t>
      </w:r>
    </w:p>
    <w:p w:rsidR="00C85680" w:rsidRPr="00C85680" w:rsidRDefault="00C85680" w:rsidP="00C85680">
      <w:pPr>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15. </w:t>
      </w:r>
      <w:r w:rsidRPr="00C85680">
        <w:rPr>
          <w:rFonts w:ascii="Times New Roman" w:eastAsia="宋体" w:hAnsi="Times New Roman" w:cs="Times New Roman"/>
          <w:b/>
          <w:bCs/>
          <w:sz w:val="24"/>
          <w:szCs w:val="24"/>
        </w:rPr>
        <w:t>违约责任</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15.1</w:t>
      </w:r>
      <w:r w:rsidRPr="00C85680">
        <w:rPr>
          <w:rFonts w:ascii="Times New Roman" w:eastAsia="宋体" w:hAnsi="Times New Roman" w:cs="Times New Roman"/>
          <w:bCs/>
          <w:sz w:val="24"/>
          <w:szCs w:val="24"/>
        </w:rPr>
        <w:t>质量瑕疵的违约责任</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乙方提供的产品不符合合同约定的质量标准或存在产品质量缺陷，甲方有权要求乙方根据</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bCs/>
          <w:sz w:val="24"/>
          <w:szCs w:val="24"/>
        </w:rPr>
        <w:t>要求</w:t>
      </w:r>
      <w:r w:rsidRPr="00C85680">
        <w:rPr>
          <w:rFonts w:ascii="Times New Roman" w:eastAsia="宋体" w:hAnsi="Times New Roman" w:cs="Times New Roman"/>
          <w:sz w:val="24"/>
          <w:szCs w:val="24"/>
        </w:rPr>
        <w:t>及时修理、重作、更换，并承担由此给甲方造成的损失。</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 xml:space="preserve">15.2 </w:t>
      </w:r>
      <w:r w:rsidRPr="00C85680">
        <w:rPr>
          <w:rFonts w:ascii="Times New Roman" w:eastAsia="宋体" w:hAnsi="Times New Roman" w:cs="Times New Roman"/>
          <w:bCs/>
          <w:sz w:val="24"/>
          <w:szCs w:val="24"/>
        </w:rPr>
        <w:t>迟延交货的违约责任</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15.3 </w:t>
      </w:r>
      <w:r w:rsidRPr="00C85680">
        <w:rPr>
          <w:rFonts w:ascii="Times New Roman" w:eastAsia="宋体" w:hAnsi="Times New Roman" w:cs="Times New Roman"/>
          <w:sz w:val="24"/>
          <w:szCs w:val="24"/>
        </w:rPr>
        <w:t>迟延支付的违约责任</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甲方存在迟延支付乙方合同款项的，应当承担</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规定的逾期付款利息。</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bCs/>
          <w:sz w:val="24"/>
          <w:szCs w:val="24"/>
        </w:rPr>
        <w:t>15.4</w:t>
      </w:r>
      <w:r w:rsidRPr="00C85680">
        <w:rPr>
          <w:rFonts w:ascii="Times New Roman" w:eastAsia="宋体" w:hAnsi="Times New Roman" w:cs="Times New Roman"/>
          <w:bCs/>
          <w:sz w:val="24"/>
          <w:szCs w:val="24"/>
        </w:rPr>
        <w:t>其他违约责任根据项目实际需要按</w:t>
      </w:r>
      <w:r w:rsidRPr="00C85680">
        <w:rPr>
          <w:rFonts w:ascii="Times New Roman" w:eastAsia="宋体" w:hAnsi="Times New Roman" w:cs="Times New Roman"/>
          <w:b/>
          <w:bCs/>
          <w:sz w:val="24"/>
          <w:szCs w:val="24"/>
        </w:rPr>
        <w:t>【政府采购合同专用条款】</w:t>
      </w:r>
      <w:r w:rsidRPr="00C85680">
        <w:rPr>
          <w:rFonts w:ascii="Times New Roman" w:eastAsia="宋体" w:hAnsi="Times New Roman" w:cs="Times New Roman"/>
          <w:sz w:val="24"/>
          <w:szCs w:val="24"/>
        </w:rPr>
        <w:t>规定执行。</w:t>
      </w:r>
    </w:p>
    <w:p w:rsidR="00C85680" w:rsidRPr="00C85680" w:rsidRDefault="00C85680" w:rsidP="00C85680">
      <w:pPr>
        <w:numPr>
          <w:ilvl w:val="0"/>
          <w:numId w:val="8"/>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85680">
        <w:rPr>
          <w:rFonts w:ascii="Times New Roman" w:eastAsia="宋体" w:hAnsi="Times New Roman" w:cs="Times New Roman"/>
          <w:b/>
          <w:sz w:val="24"/>
          <w:szCs w:val="24"/>
        </w:rPr>
        <w:t>合同变更、中止与终止</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    16.1</w:t>
      </w:r>
      <w:r w:rsidRPr="00C85680">
        <w:rPr>
          <w:rFonts w:ascii="Times New Roman" w:eastAsia="宋体" w:hAnsi="Times New Roman" w:cs="Times New Roman"/>
          <w:sz w:val="24"/>
          <w:szCs w:val="24"/>
        </w:rPr>
        <w:t>合同的变更</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政府采购合同履行中，在不改变合同其他条款的前提下，甲方可以在合同价款</w:t>
      </w:r>
      <w:r w:rsidRPr="00C85680">
        <w:rPr>
          <w:rFonts w:ascii="Times New Roman" w:eastAsia="宋体" w:hAnsi="Times New Roman" w:cs="Times New Roman"/>
          <w:sz w:val="24"/>
          <w:szCs w:val="24"/>
        </w:rPr>
        <w:t>10%</w:t>
      </w:r>
      <w:r w:rsidRPr="00C85680">
        <w:rPr>
          <w:rFonts w:ascii="Times New Roman" w:eastAsia="宋体" w:hAnsi="Times New Roman" w:cs="Times New Roman"/>
          <w:sz w:val="24"/>
          <w:szCs w:val="24"/>
        </w:rPr>
        <w:t>的范围内追加与合同标的相同的货物，并就此与乙方协商一致后签订补充协议。</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16.2</w:t>
      </w:r>
      <w:r w:rsidRPr="00C85680">
        <w:rPr>
          <w:rFonts w:ascii="Times New Roman" w:eastAsia="宋体" w:hAnsi="Times New Roman" w:cs="Times New Roman"/>
          <w:sz w:val="24"/>
          <w:szCs w:val="24"/>
        </w:rPr>
        <w:t>合同的中止</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）合同履行过程中因供应商就采购文件、采购过程或结果提起投诉的，甲方认为有必要的，可以中止合同的履行。</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）合同履行过程中，如果乙方出现以下情形之一的：</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．经营状况严重恶化；</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．转移财产、抽逃资金，以逃避债务；</w:t>
      </w:r>
      <w:r w:rsidRPr="00C85680">
        <w:rPr>
          <w:rFonts w:ascii="Times New Roman" w:eastAsia="宋体" w:hAnsi="Times New Roman" w:cs="Times New Roman"/>
          <w:sz w:val="24"/>
          <w:szCs w:val="24"/>
        </w:rPr>
        <w:t>3</w:t>
      </w:r>
      <w:r w:rsidRPr="00C85680">
        <w:rPr>
          <w:rFonts w:ascii="Times New Roman" w:eastAsia="宋体" w:hAnsi="Times New Roman" w:cs="Times New Roman"/>
          <w:sz w:val="24"/>
          <w:szCs w:val="24"/>
        </w:rPr>
        <w:t>．丧失商业信誉；</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．有丧失或者可能丧失履约能力的其他情形，乙方有义务及时告知甲方。甲方有权以书面形式通知乙方中止合同并</w:t>
      </w:r>
      <w:r w:rsidRPr="00C85680">
        <w:rPr>
          <w:rFonts w:ascii="Times New Roman" w:eastAsia="宋体" w:hAnsi="Times New Roman" w:cs="Times New Roman"/>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C85680">
        <w:rPr>
          <w:rFonts w:ascii="Times New Roman" w:eastAsia="宋体" w:hAnsi="Times New Roman" w:cs="Times New Roman"/>
          <w:kern w:val="0"/>
          <w:sz w:val="24"/>
          <w:szCs w:val="24"/>
        </w:rPr>
        <w:t>（</w:t>
      </w:r>
      <w:r w:rsidRPr="00C85680">
        <w:rPr>
          <w:rFonts w:ascii="Times New Roman" w:eastAsia="宋体" w:hAnsi="Times New Roman" w:cs="Times New Roman"/>
          <w:kern w:val="0"/>
          <w:sz w:val="24"/>
          <w:szCs w:val="24"/>
        </w:rPr>
        <w:t>3</w:t>
      </w:r>
      <w:r w:rsidRPr="00C85680">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w:t>
      </w:r>
      <w:r w:rsidRPr="00C85680">
        <w:rPr>
          <w:rFonts w:ascii="Times New Roman" w:eastAsia="宋体" w:hAnsi="Times New Roman" w:cs="Times New Roman"/>
          <w:sz w:val="24"/>
          <w:szCs w:val="24"/>
        </w:rPr>
        <w:t>）甲方不得以行政区划调整、政府换届、机构或者职能调整以及相关责任人更替为由中止合同。</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16.3</w:t>
      </w:r>
      <w:r w:rsidRPr="00C85680">
        <w:rPr>
          <w:rFonts w:ascii="Times New Roman" w:eastAsia="宋体" w:hAnsi="Times New Roman" w:cs="Times New Roman"/>
          <w:sz w:val="24"/>
          <w:szCs w:val="24"/>
        </w:rPr>
        <w:t>合同的终止</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）合同因有效期限届满而终止；</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）乙方未按合同约定履行，构成根本性违约的，甲方有权终止合同，并追究乙方的违约责任。</w:t>
      </w:r>
    </w:p>
    <w:p w:rsidR="00C85680" w:rsidRPr="00C85680" w:rsidRDefault="00C85680" w:rsidP="00C85680">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C85680">
        <w:rPr>
          <w:rFonts w:ascii="Times New Roman" w:eastAsia="华文楷体" w:hAnsi="Times New Roman" w:cs="Times New Roman"/>
          <w:kern w:val="0"/>
          <w:sz w:val="24"/>
          <w:szCs w:val="24"/>
        </w:rPr>
        <w:t xml:space="preserve">16.4 </w:t>
      </w:r>
      <w:r w:rsidRPr="00C85680">
        <w:rPr>
          <w:rFonts w:ascii="Times New Roman" w:eastAsia="宋体" w:hAnsi="Times New Roman" w:cs="Times New Roman"/>
          <w:sz w:val="24"/>
          <w:szCs w:val="24"/>
        </w:rPr>
        <w:t>涉及国家利益、社会公共利益的情形</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C85680">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17. </w:t>
      </w:r>
      <w:r w:rsidRPr="00C85680">
        <w:rPr>
          <w:rFonts w:ascii="Times New Roman" w:eastAsia="宋体" w:hAnsi="Times New Roman" w:cs="Times New Roman"/>
          <w:b/>
          <w:bCs/>
          <w:sz w:val="24"/>
          <w:szCs w:val="24"/>
        </w:rPr>
        <w:t>合同分包</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17.1 </w:t>
      </w:r>
      <w:r w:rsidRPr="00C85680">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17.2 </w:t>
      </w:r>
      <w:r w:rsidRPr="00C85680">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18. </w:t>
      </w:r>
      <w:r w:rsidRPr="00C85680">
        <w:rPr>
          <w:rFonts w:ascii="Times New Roman" w:eastAsia="宋体" w:hAnsi="Times New Roman" w:cs="Times New Roman"/>
          <w:b/>
          <w:bCs/>
          <w:sz w:val="24"/>
          <w:szCs w:val="24"/>
        </w:rPr>
        <w:t>不可抗力</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18.1 </w:t>
      </w:r>
      <w:r w:rsidRPr="00C85680">
        <w:rPr>
          <w:rFonts w:ascii="Times New Roman" w:eastAsia="宋体" w:hAnsi="Times New Roman" w:cs="Times New Roman"/>
          <w:sz w:val="24"/>
          <w:szCs w:val="24"/>
        </w:rPr>
        <w:t>不可抗力是指合同双方不能预见、不能避免且不能克服的客观情况。</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18.2 </w:t>
      </w:r>
      <w:r w:rsidRPr="00C85680">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18.3 </w:t>
      </w:r>
      <w:r w:rsidRPr="00C85680">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 xml:space="preserve">19. </w:t>
      </w:r>
      <w:r w:rsidRPr="00C85680">
        <w:rPr>
          <w:rFonts w:ascii="Times New Roman" w:eastAsia="宋体" w:hAnsi="Times New Roman" w:cs="Times New Roman"/>
          <w:b/>
          <w:bCs/>
          <w:sz w:val="24"/>
          <w:szCs w:val="24"/>
        </w:rPr>
        <w:t>解决争议的方法</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lastRenderedPageBreak/>
        <w:t xml:space="preserve">19.1 </w:t>
      </w:r>
      <w:r w:rsidRPr="00C85680">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 xml:space="preserve">19.2 </w:t>
      </w:r>
      <w:r w:rsidRPr="00C85680">
        <w:rPr>
          <w:rFonts w:ascii="Times New Roman" w:eastAsia="宋体" w:hAnsi="Times New Roman" w:cs="Times New Roman"/>
          <w:kern w:val="0"/>
          <w:sz w:val="24"/>
          <w:szCs w:val="24"/>
        </w:rPr>
        <w:t>选择仲裁的，应在</w:t>
      </w:r>
      <w:r w:rsidRPr="00C85680">
        <w:rPr>
          <w:rFonts w:ascii="Times New Roman" w:eastAsia="宋体" w:hAnsi="Times New Roman" w:cs="Times New Roman"/>
          <w:b/>
          <w:bCs/>
          <w:kern w:val="0"/>
          <w:sz w:val="24"/>
          <w:szCs w:val="24"/>
        </w:rPr>
        <w:t>【政府采购合同专用条款】</w:t>
      </w:r>
      <w:r w:rsidRPr="00C85680">
        <w:rPr>
          <w:rFonts w:ascii="Times New Roman" w:eastAsia="宋体" w:hAnsi="Times New Roman" w:cs="Times New Roman"/>
          <w:kern w:val="0"/>
          <w:sz w:val="24"/>
          <w:szCs w:val="24"/>
        </w:rPr>
        <w:t>中明确仲裁机构及仲裁地；通过诉讼方式解决的，可以在</w:t>
      </w:r>
      <w:r w:rsidRPr="00C85680">
        <w:rPr>
          <w:rFonts w:ascii="Times New Roman" w:eastAsia="宋体" w:hAnsi="Times New Roman" w:cs="Times New Roman"/>
          <w:b/>
          <w:bCs/>
          <w:kern w:val="0"/>
          <w:sz w:val="24"/>
          <w:szCs w:val="24"/>
        </w:rPr>
        <w:t>【政府采购合同专用条款】</w:t>
      </w:r>
      <w:r w:rsidRPr="00C85680">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 xml:space="preserve">19.3 </w:t>
      </w:r>
      <w:r w:rsidRPr="00C85680">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C85680">
        <w:rPr>
          <w:rFonts w:ascii="Times New Roman" w:eastAsia="宋体" w:hAnsi="Times New Roman" w:cs="Times New Roman"/>
          <w:b/>
          <w:sz w:val="24"/>
          <w:szCs w:val="24"/>
        </w:rPr>
        <w:t xml:space="preserve">20. </w:t>
      </w:r>
      <w:r w:rsidRPr="00C85680">
        <w:rPr>
          <w:rFonts w:ascii="Times New Roman" w:eastAsia="宋体" w:hAnsi="Times New Roman" w:cs="Times New Roman"/>
          <w:b/>
          <w:sz w:val="24"/>
          <w:szCs w:val="24"/>
        </w:rPr>
        <w:t>政府采购政策</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20.1 </w:t>
      </w:r>
      <w:r w:rsidRPr="00C85680">
        <w:rPr>
          <w:rFonts w:ascii="Times New Roman" w:eastAsia="宋体" w:hAnsi="Times New Roman" w:cs="Times New Roman"/>
          <w:sz w:val="24"/>
          <w:szCs w:val="24"/>
          <w:lang w:val="en-GB"/>
        </w:rPr>
        <w:t>本合同应当按照规定执行政府采购政策。</w:t>
      </w:r>
    </w:p>
    <w:p w:rsidR="00C85680" w:rsidRPr="00C85680" w:rsidRDefault="00C85680" w:rsidP="00C85680">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20.2 </w:t>
      </w:r>
      <w:r w:rsidRPr="00C85680">
        <w:rPr>
          <w:rFonts w:ascii="Times New Roman" w:eastAsia="宋体" w:hAnsi="Times New Roman" w:cs="Times New Roman"/>
          <w:sz w:val="24"/>
          <w:szCs w:val="24"/>
        </w:rPr>
        <w:t>本合同依法执行政府采购政策的方式和内容，属于合同履约验收的范围。甲乙双方</w:t>
      </w:r>
      <w:r w:rsidRPr="00C85680">
        <w:rPr>
          <w:rFonts w:ascii="Times New Roman" w:eastAsia="宋体" w:hAnsi="Times New Roman" w:cs="Times New Roman"/>
          <w:sz w:val="24"/>
          <w:szCs w:val="24"/>
          <w:lang w:val="en-GB"/>
        </w:rPr>
        <w:t>未按规定要求执行政府采购政策造成损失的</w:t>
      </w:r>
      <w:r w:rsidRPr="00C85680">
        <w:rPr>
          <w:rFonts w:ascii="Times New Roman" w:eastAsia="宋体" w:hAnsi="Times New Roman" w:cs="Times New Roman"/>
          <w:sz w:val="24"/>
          <w:szCs w:val="24"/>
        </w:rPr>
        <w:t>，有过错的一方应当承担赔偿责任，双方都有过错的，各自承担相应的责任。</w:t>
      </w:r>
    </w:p>
    <w:p w:rsidR="00C85680" w:rsidRPr="00C85680" w:rsidRDefault="00C85680" w:rsidP="00C85680">
      <w:pPr>
        <w:adjustRightInd w:val="0"/>
        <w:snapToGrid w:val="0"/>
        <w:spacing w:line="360" w:lineRule="auto"/>
        <w:ind w:firstLineChars="200" w:firstLine="446"/>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20.3 </w:t>
      </w:r>
      <w:r w:rsidRPr="00C85680">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85680">
        <w:rPr>
          <w:rFonts w:ascii="Times New Roman" w:eastAsia="宋体" w:hAnsi="Times New Roman" w:cs="Times New Roman"/>
          <w:b/>
          <w:sz w:val="24"/>
          <w:szCs w:val="24"/>
        </w:rPr>
        <w:t xml:space="preserve">21. </w:t>
      </w:r>
      <w:r w:rsidRPr="00C85680">
        <w:rPr>
          <w:rFonts w:ascii="Times New Roman" w:eastAsia="宋体" w:hAnsi="Times New Roman" w:cs="Times New Roman"/>
          <w:b/>
          <w:sz w:val="24"/>
          <w:szCs w:val="24"/>
        </w:rPr>
        <w:t>法律适用</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 xml:space="preserve">21.1 </w:t>
      </w:r>
      <w:r w:rsidRPr="00C85680">
        <w:rPr>
          <w:rFonts w:ascii="Times New Roman" w:eastAsia="宋体" w:hAnsi="Times New Roman" w:cs="Times New Roman"/>
          <w:kern w:val="0"/>
          <w:sz w:val="24"/>
          <w:szCs w:val="24"/>
        </w:rPr>
        <w:t>本合同的订立、生效、解释、履行及与本合同有关的争议解决，均适用法律、行政法规。</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 xml:space="preserve">21.2 </w:t>
      </w:r>
      <w:r w:rsidRPr="00C85680">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C85680" w:rsidRPr="00C85680" w:rsidRDefault="00C85680" w:rsidP="00C85680">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85680">
        <w:rPr>
          <w:rFonts w:ascii="Times New Roman" w:eastAsia="宋体" w:hAnsi="Times New Roman" w:cs="Times New Roman"/>
          <w:b/>
          <w:sz w:val="24"/>
          <w:szCs w:val="24"/>
        </w:rPr>
        <w:t xml:space="preserve">22. </w:t>
      </w:r>
      <w:r w:rsidRPr="00C85680">
        <w:rPr>
          <w:rFonts w:ascii="Times New Roman" w:eastAsia="宋体" w:hAnsi="Times New Roman" w:cs="Times New Roman"/>
          <w:b/>
          <w:sz w:val="24"/>
          <w:szCs w:val="24"/>
        </w:rPr>
        <w:t>通知</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85680">
        <w:rPr>
          <w:rFonts w:ascii="Times New Roman" w:eastAsia="宋体" w:hAnsi="Times New Roman" w:cs="Times New Roman"/>
          <w:kern w:val="0"/>
          <w:sz w:val="24"/>
          <w:szCs w:val="24"/>
        </w:rPr>
        <w:t xml:space="preserve">22.1 </w:t>
      </w:r>
      <w:r w:rsidRPr="00C85680">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C85680" w:rsidRPr="00C85680" w:rsidRDefault="00C85680" w:rsidP="00C85680">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C85680">
        <w:rPr>
          <w:rFonts w:ascii="Times New Roman" w:eastAsia="宋体" w:hAnsi="Times New Roman" w:cs="Times New Roman"/>
          <w:kern w:val="0"/>
          <w:sz w:val="24"/>
          <w:szCs w:val="24"/>
        </w:rPr>
        <w:t xml:space="preserve">    22.2 </w:t>
      </w:r>
      <w:r w:rsidRPr="00C85680">
        <w:rPr>
          <w:rFonts w:ascii="Times New Roman" w:eastAsia="宋体" w:hAnsi="Times New Roman" w:cs="Times New Roman"/>
          <w:kern w:val="0"/>
          <w:sz w:val="24"/>
          <w:szCs w:val="24"/>
        </w:rPr>
        <w:t>一方当事人变更名称、住所、联系人、联系电话或电子邮箱等信息的，应当在变更后</w:t>
      </w:r>
      <w:r w:rsidRPr="00C85680">
        <w:rPr>
          <w:rFonts w:ascii="Times New Roman" w:eastAsia="宋体" w:hAnsi="Times New Roman" w:cs="Times New Roman"/>
          <w:kern w:val="0"/>
          <w:sz w:val="24"/>
          <w:szCs w:val="24"/>
        </w:rPr>
        <w:t>3</w:t>
      </w:r>
      <w:r w:rsidRPr="00C85680">
        <w:rPr>
          <w:rFonts w:ascii="Times New Roman" w:eastAsia="宋体" w:hAnsi="Times New Roman" w:cs="Times New Roman"/>
          <w:kern w:val="0"/>
          <w:sz w:val="24"/>
          <w:szCs w:val="24"/>
        </w:rPr>
        <w:t>日内及时书面通知对方，对方实际收到变更通知前的送达仍为有效送达。</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22.3</w:t>
      </w:r>
      <w:r w:rsidRPr="00C85680">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lastRenderedPageBreak/>
        <w:t>22.4</w:t>
      </w:r>
      <w:r w:rsidRPr="00C85680">
        <w:rPr>
          <w:rFonts w:ascii="Times New Roman" w:eastAsia="宋体" w:hAnsi="Times New Roman" w:cs="Times New Roman"/>
          <w:sz w:val="24"/>
          <w:szCs w:val="24"/>
        </w:rPr>
        <w:t>通知以送达之日或通知书中规定的生效之日起生效，两者中以较迟之日为准。</w:t>
      </w:r>
    </w:p>
    <w:p w:rsidR="00C85680" w:rsidRPr="00C85680" w:rsidRDefault="00C85680" w:rsidP="00C85680">
      <w:pPr>
        <w:numPr>
          <w:ilvl w:val="0"/>
          <w:numId w:val="9"/>
        </w:numPr>
        <w:adjustRightInd w:val="0"/>
        <w:snapToGrid w:val="0"/>
        <w:spacing w:line="360" w:lineRule="auto"/>
        <w:ind w:firstLineChars="200" w:firstLine="448"/>
        <w:jc w:val="left"/>
        <w:rPr>
          <w:rFonts w:ascii="Times New Roman" w:eastAsia="宋体" w:hAnsi="Times New Roman" w:cs="Times New Roman"/>
          <w:b/>
          <w:bCs/>
          <w:sz w:val="24"/>
          <w:szCs w:val="24"/>
        </w:rPr>
      </w:pPr>
      <w:r w:rsidRPr="00C85680">
        <w:rPr>
          <w:rFonts w:ascii="Times New Roman" w:eastAsia="宋体" w:hAnsi="Times New Roman" w:cs="Times New Roman"/>
          <w:b/>
          <w:bCs/>
          <w:sz w:val="24"/>
          <w:szCs w:val="24"/>
        </w:rPr>
        <w:t>合同未尽事项</w:t>
      </w:r>
    </w:p>
    <w:p w:rsidR="00C85680" w:rsidRPr="00C85680" w:rsidRDefault="00C85680" w:rsidP="00C85680">
      <w:pPr>
        <w:adjustRightInd w:val="0"/>
        <w:snapToGrid w:val="0"/>
        <w:spacing w:line="360" w:lineRule="auto"/>
        <w:ind w:firstLineChars="200" w:firstLine="446"/>
        <w:jc w:val="left"/>
        <w:rPr>
          <w:rFonts w:ascii="Times New Roman" w:eastAsia="宋体" w:hAnsi="Times New Roman" w:cs="Times New Roman"/>
          <w:bCs/>
          <w:sz w:val="24"/>
          <w:szCs w:val="24"/>
        </w:rPr>
      </w:pPr>
      <w:r w:rsidRPr="00C85680">
        <w:rPr>
          <w:rFonts w:ascii="Times New Roman" w:eastAsia="宋体" w:hAnsi="Times New Roman" w:cs="Times New Roman"/>
          <w:bCs/>
          <w:sz w:val="24"/>
          <w:szCs w:val="24"/>
        </w:rPr>
        <w:t>23.1</w:t>
      </w:r>
      <w:r w:rsidRPr="00C85680">
        <w:rPr>
          <w:rFonts w:ascii="Times New Roman" w:eastAsia="宋体" w:hAnsi="Times New Roman" w:cs="Times New Roman"/>
          <w:bCs/>
          <w:sz w:val="24"/>
          <w:szCs w:val="24"/>
        </w:rPr>
        <w:t>合同未尽事项见</w:t>
      </w:r>
      <w:r w:rsidRPr="00C85680">
        <w:rPr>
          <w:rFonts w:ascii="Times New Roman" w:eastAsia="宋体" w:hAnsi="Times New Roman" w:cs="Times New Roman"/>
          <w:b/>
          <w:sz w:val="24"/>
          <w:szCs w:val="24"/>
        </w:rPr>
        <w:t>【政府采购合同专用条款】</w:t>
      </w:r>
      <w:r w:rsidRPr="00C85680">
        <w:rPr>
          <w:rFonts w:ascii="Times New Roman" w:eastAsia="宋体" w:hAnsi="Times New Roman" w:cs="Times New Roman"/>
          <w:bCs/>
          <w:sz w:val="24"/>
          <w:szCs w:val="24"/>
        </w:rPr>
        <w:t>。</w:t>
      </w:r>
    </w:p>
    <w:p w:rsidR="00C85680" w:rsidRPr="00C85680" w:rsidRDefault="00C85680" w:rsidP="00C85680">
      <w:pPr>
        <w:adjustRightInd w:val="0"/>
        <w:snapToGrid w:val="0"/>
        <w:spacing w:line="360" w:lineRule="auto"/>
        <w:ind w:firstLineChars="200" w:firstLine="446"/>
        <w:jc w:val="left"/>
        <w:rPr>
          <w:rFonts w:ascii="Times New Roman" w:eastAsia="黑体" w:hAnsi="Times New Roman" w:cs="Times New Roman"/>
          <w:sz w:val="24"/>
          <w:szCs w:val="24"/>
        </w:rPr>
      </w:pPr>
      <w:r w:rsidRPr="00C85680">
        <w:rPr>
          <w:rFonts w:ascii="Times New Roman" w:eastAsia="宋体" w:hAnsi="Times New Roman" w:cs="Times New Roman"/>
          <w:bCs/>
          <w:sz w:val="24"/>
          <w:szCs w:val="24"/>
        </w:rPr>
        <w:t xml:space="preserve">    23.2 </w:t>
      </w:r>
      <w:r w:rsidRPr="00C85680">
        <w:rPr>
          <w:rFonts w:ascii="Times New Roman" w:eastAsia="宋体" w:hAnsi="Times New Roman" w:cs="Times New Roman"/>
          <w:bCs/>
          <w:sz w:val="24"/>
          <w:szCs w:val="24"/>
        </w:rPr>
        <w:t>合同附件与合同正文具有同等的法律效力。</w:t>
      </w:r>
      <w:bookmarkStart w:id="10" w:name="_Toc20313"/>
    </w:p>
    <w:p w:rsidR="00C85680" w:rsidRPr="00C85680" w:rsidRDefault="00C85680" w:rsidP="00C85680">
      <w:pPr>
        <w:adjustRightInd w:val="0"/>
        <w:snapToGrid w:val="0"/>
        <w:jc w:val="center"/>
        <w:rPr>
          <w:rFonts w:ascii="Times New Roman" w:eastAsia="黑体" w:hAnsi="Times New Roman" w:cs="Times New Roman"/>
          <w:sz w:val="28"/>
          <w:szCs w:val="28"/>
        </w:rPr>
      </w:pPr>
    </w:p>
    <w:p w:rsidR="00C85680" w:rsidRPr="00C85680" w:rsidRDefault="00C85680" w:rsidP="00C85680">
      <w:pPr>
        <w:adjustRightInd w:val="0"/>
        <w:snapToGrid w:val="0"/>
        <w:jc w:val="center"/>
        <w:rPr>
          <w:rFonts w:ascii="Times New Roman" w:eastAsia="黑体" w:hAnsi="Times New Roman" w:cs="Times New Roman"/>
          <w:sz w:val="28"/>
          <w:szCs w:val="28"/>
        </w:rPr>
      </w:pPr>
    </w:p>
    <w:p w:rsidR="00C85680" w:rsidRPr="00C85680" w:rsidRDefault="00C85680" w:rsidP="00C85680">
      <w:pPr>
        <w:adjustRightInd w:val="0"/>
        <w:snapToGrid w:val="0"/>
        <w:jc w:val="center"/>
        <w:rPr>
          <w:rFonts w:ascii="Times New Roman" w:eastAsia="黑体" w:hAnsi="Times New Roman" w:cs="Times New Roman"/>
          <w:sz w:val="28"/>
          <w:szCs w:val="28"/>
        </w:rPr>
      </w:pPr>
      <w:r w:rsidRPr="00C85680">
        <w:rPr>
          <w:rFonts w:ascii="Times New Roman" w:eastAsia="黑体" w:hAnsi="Times New Roman" w:cs="Times New Roman"/>
          <w:sz w:val="28"/>
          <w:szCs w:val="28"/>
        </w:rPr>
        <w:br w:type="page"/>
      </w:r>
    </w:p>
    <w:p w:rsidR="00C85680" w:rsidRPr="00C85680" w:rsidRDefault="00C85680" w:rsidP="00C85680">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C85680">
        <w:rPr>
          <w:rFonts w:ascii="Times New Roman" w:eastAsia="黑体" w:hAnsi="Times New Roman" w:cs="Times New Roman"/>
          <w:sz w:val="28"/>
          <w:szCs w:val="28"/>
        </w:rPr>
        <w:lastRenderedPageBreak/>
        <w:t>第三节政府采购合同专用条款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85680" w:rsidRPr="00C85680" w:rsidTr="008C2495">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1.2</w:t>
            </w:r>
            <w:r w:rsidRPr="00C85680">
              <w:rPr>
                <w:rFonts w:ascii="Times New Roman" w:eastAsia="宋体" w:hAnsi="Times New Roman" w:cs="Times New Roman"/>
                <w:szCs w:val="21"/>
              </w:rPr>
              <w:t>（</w:t>
            </w:r>
            <w:r w:rsidRPr="00C85680">
              <w:rPr>
                <w:rFonts w:ascii="Times New Roman" w:eastAsia="宋体" w:hAnsi="Times New Roman" w:cs="Times New Roman"/>
                <w:szCs w:val="21"/>
              </w:rPr>
              <w:t>6</w:t>
            </w:r>
            <w:r w:rsidRPr="00C85680">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1.2</w:t>
            </w:r>
            <w:r w:rsidRPr="00C85680">
              <w:rPr>
                <w:rFonts w:ascii="Times New Roman" w:eastAsia="宋体" w:hAnsi="Times New Roman" w:cs="Times New Roman"/>
                <w:szCs w:val="21"/>
              </w:rPr>
              <w:t>（</w:t>
            </w:r>
            <w:r w:rsidRPr="00C85680">
              <w:rPr>
                <w:rFonts w:ascii="Times New Roman" w:eastAsia="宋体" w:hAnsi="Times New Roman" w:cs="Times New Roman"/>
                <w:szCs w:val="21"/>
              </w:rPr>
              <w:t>7</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4.4</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4.6</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snapToGrid w:val="0"/>
              <w:jc w:val="center"/>
              <w:rPr>
                <w:rFonts w:ascii="Times New Roman" w:eastAsia="宋体" w:hAnsi="Times New Roman" w:cs="Times New Roman"/>
                <w:szCs w:val="24"/>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5.4</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6.1</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7.1</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rPr>
                <w:rFonts w:ascii="Times New Roman" w:eastAsia="宋体" w:hAnsi="Times New Roman" w:cs="Times New Roman"/>
                <w:szCs w:val="24"/>
              </w:rPr>
            </w:pPr>
          </w:p>
        </w:tc>
      </w:tr>
      <w:tr w:rsidR="00C85680" w:rsidRPr="00C85680" w:rsidTr="008C2495">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rPr>
                <w:rFonts w:ascii="Times New Roman" w:eastAsia="宋体" w:hAnsi="Times New Roman" w:cs="Times New Roman"/>
                <w:szCs w:val="24"/>
              </w:rPr>
            </w:pPr>
          </w:p>
        </w:tc>
      </w:tr>
      <w:tr w:rsidR="00C85680" w:rsidRPr="00C85680" w:rsidTr="008C2495">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7.2</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rPr>
                <w:rFonts w:ascii="Times New Roman" w:eastAsia="宋体" w:hAnsi="Times New Roman" w:cs="Times New Roman"/>
                <w:szCs w:val="24"/>
              </w:rPr>
            </w:pPr>
          </w:p>
        </w:tc>
      </w:tr>
      <w:tr w:rsidR="00C85680" w:rsidRPr="00C85680" w:rsidTr="008C2495">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7.3</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rPr>
                <w:rFonts w:ascii="Times New Roman" w:eastAsia="宋体" w:hAnsi="Times New Roman" w:cs="Times New Roman"/>
                <w:szCs w:val="24"/>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8.2</w:t>
            </w:r>
            <w:r w:rsidRPr="00C85680">
              <w:rPr>
                <w:rFonts w:ascii="Times New Roman" w:eastAsia="宋体" w:hAnsi="Times New Roman" w:cs="Times New Roman"/>
                <w:szCs w:val="21"/>
              </w:rPr>
              <w:t>（</w:t>
            </w:r>
            <w:r w:rsidRPr="00C85680">
              <w:rPr>
                <w:rFonts w:ascii="Times New Roman" w:eastAsia="宋体" w:hAnsi="Times New Roman" w:cs="Times New Roman"/>
                <w:szCs w:val="21"/>
              </w:rPr>
              <w:t>1</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utoSpaceDE w:val="0"/>
              <w:autoSpaceDN w:val="0"/>
              <w:adjustRightInd w:val="0"/>
              <w:snapToGrid w:val="0"/>
              <w:ind w:firstLineChars="200" w:firstLine="386"/>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8.2</w:t>
            </w:r>
            <w:r w:rsidRPr="00C85680">
              <w:rPr>
                <w:rFonts w:ascii="Times New Roman" w:eastAsia="宋体" w:hAnsi="Times New Roman" w:cs="Times New Roman"/>
                <w:szCs w:val="21"/>
              </w:rPr>
              <w:t>（</w:t>
            </w:r>
            <w:r w:rsidRPr="00C85680">
              <w:rPr>
                <w:rFonts w:ascii="Times New Roman" w:eastAsia="宋体" w:hAnsi="Times New Roman" w:cs="Times New Roman"/>
                <w:szCs w:val="21"/>
              </w:rPr>
              <w:t>3</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货物质量缺陷</w:t>
            </w:r>
          </w:p>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C85680">
              <w:rPr>
                <w:rFonts w:ascii="Times New Roman" w:eastAsia="宋体" w:hAnsi="Times New Roman" w:cs="Times New Roman"/>
                <w:kern w:val="0"/>
                <w:sz w:val="22"/>
                <w:szCs w:val="21"/>
              </w:rPr>
              <w:t>第</w:t>
            </w:r>
            <w:r w:rsidRPr="00C85680">
              <w:rPr>
                <w:rFonts w:ascii="Times New Roman" w:eastAsia="宋体" w:hAnsi="Times New Roman" w:cs="Times New Roman"/>
                <w:kern w:val="0"/>
                <w:sz w:val="22"/>
                <w:szCs w:val="21"/>
              </w:rPr>
              <w:t>11.1</w:t>
            </w:r>
            <w:r w:rsidRPr="00C85680">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12.2</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13.2</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13.3</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14.1</w:t>
            </w:r>
            <w:r w:rsidRPr="00C85680">
              <w:rPr>
                <w:rFonts w:ascii="Times New Roman" w:eastAsia="宋体" w:hAnsi="Times New Roman" w:cs="Times New Roman"/>
                <w:szCs w:val="21"/>
              </w:rPr>
              <w:t>（</w:t>
            </w:r>
            <w:r w:rsidRPr="00C85680">
              <w:rPr>
                <w:rFonts w:ascii="Times New Roman" w:eastAsia="宋体" w:hAnsi="Times New Roman" w:cs="Times New Roman"/>
                <w:szCs w:val="21"/>
              </w:rPr>
              <w:t>3</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lastRenderedPageBreak/>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14.1</w:t>
            </w:r>
            <w:r w:rsidRPr="00C85680">
              <w:rPr>
                <w:rFonts w:ascii="Times New Roman" w:eastAsia="宋体" w:hAnsi="Times New Roman" w:cs="Times New Roman"/>
                <w:szCs w:val="21"/>
              </w:rPr>
              <w:t>（</w:t>
            </w:r>
            <w:r w:rsidRPr="00C85680">
              <w:rPr>
                <w:rFonts w:ascii="Times New Roman" w:eastAsia="宋体" w:hAnsi="Times New Roman" w:cs="Times New Roman"/>
                <w:szCs w:val="21"/>
              </w:rPr>
              <w:t>5</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14.1</w:t>
            </w:r>
            <w:r w:rsidRPr="00C85680">
              <w:rPr>
                <w:rFonts w:ascii="Times New Roman" w:eastAsia="宋体" w:hAnsi="Times New Roman" w:cs="Times New Roman"/>
                <w:szCs w:val="21"/>
              </w:rPr>
              <w:t>（</w:t>
            </w:r>
            <w:r w:rsidRPr="00C85680">
              <w:rPr>
                <w:rFonts w:ascii="Times New Roman" w:eastAsia="宋体" w:hAnsi="Times New Roman" w:cs="Times New Roman"/>
                <w:szCs w:val="21"/>
              </w:rPr>
              <w:t>6</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15.1</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15.2</w:t>
            </w:r>
            <w:r w:rsidRPr="00C85680">
              <w:rPr>
                <w:rFonts w:ascii="Times New Roman" w:eastAsia="宋体" w:hAnsi="Times New Roman" w:cs="Times New Roman"/>
                <w:szCs w:val="21"/>
              </w:rPr>
              <w:t>（</w:t>
            </w:r>
            <w:r w:rsidRPr="00C85680">
              <w:rPr>
                <w:rFonts w:ascii="Times New Roman" w:eastAsia="宋体" w:hAnsi="Times New Roman" w:cs="Times New Roman"/>
                <w:szCs w:val="21"/>
              </w:rPr>
              <w:t>2</w:t>
            </w:r>
            <w:r w:rsidRPr="00C85680">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u w:val="single"/>
              </w:rPr>
            </w:pPr>
          </w:p>
        </w:tc>
      </w:tr>
      <w:tr w:rsidR="00C85680" w:rsidRPr="00C85680" w:rsidTr="008C249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15.3</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u w:val="single"/>
              </w:rPr>
            </w:pPr>
          </w:p>
        </w:tc>
      </w:tr>
      <w:tr w:rsidR="00C85680" w:rsidRPr="00C85680" w:rsidTr="008C2495">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15.4</w:t>
            </w:r>
            <w:r w:rsidRPr="00C85680">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u w:val="single"/>
              </w:rPr>
            </w:pPr>
          </w:p>
        </w:tc>
      </w:tr>
      <w:tr w:rsidR="00C85680" w:rsidRPr="00C85680" w:rsidTr="008C2495">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19.2</w:t>
            </w:r>
            <w:r w:rsidRPr="00C85680">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C85680" w:rsidRPr="00C85680" w:rsidRDefault="00C85680" w:rsidP="00C85680">
            <w:pPr>
              <w:autoSpaceDE w:val="0"/>
              <w:autoSpaceDN w:val="0"/>
              <w:adjustRightInd w:val="0"/>
              <w:snapToGrid w:val="0"/>
              <w:spacing w:line="400" w:lineRule="exact"/>
              <w:jc w:val="left"/>
              <w:rPr>
                <w:rFonts w:ascii="Times New Roman" w:eastAsia="宋体" w:hAnsi="Times New Roman" w:cs="Times New Roman"/>
                <w:iCs/>
                <w:szCs w:val="21"/>
              </w:rPr>
            </w:pPr>
            <w:r w:rsidRPr="00C85680">
              <w:rPr>
                <w:rFonts w:ascii="Times New Roman" w:eastAsia="宋体" w:hAnsi="Times New Roman" w:cs="Times New Roman"/>
                <w:iCs/>
                <w:szCs w:val="21"/>
              </w:rPr>
              <w:t>因本合同及合同有关事项发生的争议，按下列第种方式解决：</w:t>
            </w:r>
          </w:p>
          <w:p w:rsidR="00C85680" w:rsidRPr="00C85680" w:rsidRDefault="00C85680" w:rsidP="00C85680">
            <w:pPr>
              <w:autoSpaceDE w:val="0"/>
              <w:autoSpaceDN w:val="0"/>
              <w:adjustRightInd w:val="0"/>
              <w:snapToGrid w:val="0"/>
              <w:spacing w:line="400" w:lineRule="exact"/>
              <w:jc w:val="left"/>
              <w:rPr>
                <w:rFonts w:ascii="Times New Roman" w:eastAsia="宋体" w:hAnsi="Times New Roman" w:cs="Times New Roman"/>
                <w:iCs/>
                <w:szCs w:val="21"/>
              </w:rPr>
            </w:pPr>
            <w:r w:rsidRPr="00C85680">
              <w:rPr>
                <w:rFonts w:ascii="Times New Roman" w:eastAsia="宋体" w:hAnsi="Times New Roman" w:cs="Times New Roman"/>
                <w:iCs/>
                <w:szCs w:val="21"/>
              </w:rPr>
              <w:t>（</w:t>
            </w:r>
            <w:r w:rsidRPr="00C85680">
              <w:rPr>
                <w:rFonts w:ascii="Times New Roman" w:eastAsia="宋体" w:hAnsi="Times New Roman" w:cs="Times New Roman"/>
                <w:iCs/>
                <w:szCs w:val="21"/>
              </w:rPr>
              <w:t>1</w:t>
            </w:r>
            <w:r w:rsidRPr="00C85680">
              <w:rPr>
                <w:rFonts w:ascii="Times New Roman" w:eastAsia="宋体" w:hAnsi="Times New Roman" w:cs="Times New Roman"/>
                <w:iCs/>
                <w:szCs w:val="21"/>
              </w:rPr>
              <w:t>）向仲裁委员会申请仲裁，仲裁地点为；</w:t>
            </w:r>
          </w:p>
          <w:p w:rsidR="00C85680" w:rsidRPr="00C85680" w:rsidRDefault="00C85680" w:rsidP="00C85680">
            <w:pPr>
              <w:adjustRightInd w:val="0"/>
              <w:snapToGrid w:val="0"/>
              <w:jc w:val="left"/>
              <w:rPr>
                <w:rFonts w:ascii="Times New Roman" w:eastAsia="宋体" w:hAnsi="Times New Roman" w:cs="Times New Roman"/>
                <w:szCs w:val="21"/>
                <w:u w:val="single"/>
              </w:rPr>
            </w:pPr>
            <w:r w:rsidRPr="00C85680">
              <w:rPr>
                <w:rFonts w:ascii="Times New Roman" w:eastAsia="宋体" w:hAnsi="Times New Roman" w:cs="Times New Roman"/>
                <w:iCs/>
                <w:szCs w:val="21"/>
              </w:rPr>
              <w:t>（</w:t>
            </w:r>
            <w:r w:rsidRPr="00C85680">
              <w:rPr>
                <w:rFonts w:ascii="Times New Roman" w:eastAsia="宋体" w:hAnsi="Times New Roman" w:cs="Times New Roman"/>
                <w:iCs/>
                <w:szCs w:val="21"/>
              </w:rPr>
              <w:t>2</w:t>
            </w:r>
            <w:r w:rsidRPr="00C85680">
              <w:rPr>
                <w:rFonts w:ascii="Times New Roman" w:eastAsia="宋体" w:hAnsi="Times New Roman" w:cs="Times New Roman"/>
                <w:iCs/>
                <w:szCs w:val="21"/>
              </w:rPr>
              <w:t>）向人民法院起诉。</w:t>
            </w:r>
          </w:p>
        </w:tc>
      </w:tr>
      <w:tr w:rsidR="00C85680" w:rsidRPr="00C85680" w:rsidTr="008C2495">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第二节</w:t>
            </w:r>
          </w:p>
          <w:p w:rsidR="00C85680" w:rsidRPr="00C85680" w:rsidRDefault="00C85680" w:rsidP="00C85680">
            <w:pPr>
              <w:adjustRightInd w:val="0"/>
              <w:snapToGrid w:val="0"/>
              <w:jc w:val="center"/>
              <w:rPr>
                <w:rFonts w:ascii="Times New Roman" w:eastAsia="宋体" w:hAnsi="Times New Roman" w:cs="Times New Roman"/>
                <w:szCs w:val="21"/>
              </w:rPr>
            </w:pPr>
            <w:r w:rsidRPr="00C85680">
              <w:rPr>
                <w:rFonts w:ascii="Times New Roman" w:eastAsia="宋体" w:hAnsi="Times New Roman" w:cs="Times New Roman"/>
                <w:szCs w:val="21"/>
              </w:rPr>
              <w:t>第</w:t>
            </w:r>
            <w:r w:rsidRPr="00C85680">
              <w:rPr>
                <w:rFonts w:ascii="Times New Roman" w:eastAsia="宋体" w:hAnsi="Times New Roman" w:cs="Times New Roman"/>
                <w:szCs w:val="21"/>
              </w:rPr>
              <w:t>23.1</w:t>
            </w:r>
            <w:r w:rsidRPr="00C85680">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r w:rsidRPr="00C85680">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85680" w:rsidRPr="00C85680" w:rsidRDefault="00C85680" w:rsidP="00C85680">
            <w:pPr>
              <w:adjustRightInd w:val="0"/>
              <w:snapToGrid w:val="0"/>
              <w:jc w:val="left"/>
              <w:rPr>
                <w:rFonts w:ascii="Times New Roman" w:eastAsia="宋体" w:hAnsi="Times New Roman" w:cs="Times New Roman"/>
                <w:szCs w:val="21"/>
              </w:rPr>
            </w:pPr>
          </w:p>
        </w:tc>
      </w:tr>
    </w:tbl>
    <w:p w:rsidR="00C85680" w:rsidRPr="00C85680" w:rsidRDefault="00C85680" w:rsidP="00C85680">
      <w:pPr>
        <w:tabs>
          <w:tab w:val="left" w:pos="360"/>
        </w:tabs>
        <w:spacing w:line="520" w:lineRule="exact"/>
        <w:ind w:firstLineChars="171" w:firstLine="382"/>
        <w:rPr>
          <w:rFonts w:ascii="Times New Roman" w:eastAsia="宋体" w:hAnsi="Times New Roman" w:cs="Times New Roman"/>
          <w:sz w:val="24"/>
          <w:szCs w:val="24"/>
        </w:rPr>
      </w:pPr>
    </w:p>
    <w:p w:rsidR="00C85680" w:rsidRPr="00C85680" w:rsidRDefault="00C85680" w:rsidP="00C85680">
      <w:pPr>
        <w:tabs>
          <w:tab w:val="left" w:pos="360"/>
        </w:tabs>
        <w:spacing w:line="520" w:lineRule="exact"/>
        <w:ind w:firstLineChars="171" w:firstLine="382"/>
        <w:rPr>
          <w:rFonts w:ascii="Times New Roman" w:eastAsia="宋体" w:hAnsi="Times New Roman" w:cs="Times New Roman"/>
          <w:sz w:val="24"/>
          <w:szCs w:val="24"/>
        </w:rPr>
      </w:pPr>
    </w:p>
    <w:p w:rsidR="00C85680" w:rsidRPr="00C85680" w:rsidRDefault="00C85680" w:rsidP="00C85680">
      <w:pPr>
        <w:widowControl/>
        <w:jc w:val="left"/>
        <w:rPr>
          <w:rFonts w:ascii="Times New Roman" w:eastAsia="宋体" w:hAnsi="Times New Roman" w:cs="Times New Roman"/>
          <w:b/>
          <w:bCs/>
          <w:kern w:val="28"/>
          <w:sz w:val="32"/>
          <w:szCs w:val="32"/>
          <w:lang w:val="zh-CN"/>
        </w:rPr>
      </w:pPr>
      <w:r w:rsidRPr="00C85680">
        <w:rPr>
          <w:rFonts w:ascii="Times New Roman" w:eastAsia="宋体" w:hAnsi="Times New Roman" w:cs="Times New Roman"/>
          <w:szCs w:val="20"/>
        </w:rPr>
        <w:br w:type="page"/>
      </w:r>
    </w:p>
    <w:p w:rsidR="00C85680" w:rsidRPr="00C85680" w:rsidRDefault="00C85680" w:rsidP="00C8568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85680">
        <w:rPr>
          <w:rFonts w:ascii="Times New Roman" w:eastAsia="宋体" w:hAnsi="Times New Roman" w:cs="Times New Roman" w:hint="eastAsia"/>
          <w:b/>
          <w:bCs/>
          <w:kern w:val="28"/>
          <w:sz w:val="32"/>
          <w:szCs w:val="32"/>
          <w:lang w:val="x-none" w:eastAsia="x-none"/>
        </w:rPr>
        <w:lastRenderedPageBreak/>
        <w:t>第五部分投标文件格式</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投标文件封面格式</w:t>
      </w:r>
    </w:p>
    <w:p w:rsidR="00C85680" w:rsidRPr="00C85680" w:rsidRDefault="00C85680" w:rsidP="00C85680">
      <w:pPr>
        <w:autoSpaceDE w:val="0"/>
        <w:autoSpaceDN w:val="0"/>
        <w:adjustRightInd w:val="0"/>
        <w:spacing w:line="520" w:lineRule="exact"/>
        <w:rPr>
          <w:rFonts w:ascii="Times New Roman" w:eastAsia="宋体" w:hAnsi="Times New Roman" w:cs="Times New Roman"/>
          <w:szCs w:val="20"/>
        </w:rPr>
      </w:pPr>
    </w:p>
    <w:p w:rsidR="00C85680" w:rsidRPr="00C85680" w:rsidRDefault="00C85680" w:rsidP="00C85680">
      <w:pPr>
        <w:autoSpaceDE w:val="0"/>
        <w:autoSpaceDN w:val="0"/>
        <w:adjustRightInd w:val="0"/>
        <w:spacing w:line="520" w:lineRule="exact"/>
        <w:rPr>
          <w:rFonts w:ascii="Times New Roman" w:eastAsia="宋体" w:hAnsi="Times New Roman" w:cs="Times New Roman"/>
          <w:b/>
          <w:kern w:val="0"/>
          <w:sz w:val="24"/>
          <w:szCs w:val="20"/>
        </w:rPr>
      </w:pPr>
      <w:r w:rsidRPr="00C85680">
        <w:rPr>
          <w:rFonts w:ascii="Times New Roman" w:eastAsia="宋体" w:hAnsi="Times New Roman" w:cs="Times New Roman"/>
          <w:noProof/>
          <w:szCs w:val="20"/>
        </w:rPr>
        <w:drawing>
          <wp:anchor distT="0" distB="0" distL="114300" distR="114300" simplePos="0" relativeHeight="251662336" behindDoc="0" locked="0" layoutInCell="1" allowOverlap="1" wp14:anchorId="7CCFB82C" wp14:editId="47D975CE">
            <wp:simplePos x="0" y="0"/>
            <wp:positionH relativeFrom="column">
              <wp:posOffset>26670</wp:posOffset>
            </wp:positionH>
            <wp:positionV relativeFrom="paragraph">
              <wp:posOffset>179705</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680" w:rsidRPr="00C85680" w:rsidRDefault="00C85680" w:rsidP="00C85680">
      <w:pPr>
        <w:autoSpaceDE w:val="0"/>
        <w:autoSpaceDN w:val="0"/>
        <w:adjustRightInd w:val="0"/>
        <w:spacing w:line="520" w:lineRule="exact"/>
        <w:rPr>
          <w:rFonts w:ascii="Times New Roman" w:eastAsia="宋体" w:hAnsi="Times New Roman" w:cs="Times New Roman"/>
          <w:b/>
          <w:kern w:val="0"/>
          <w:sz w:val="24"/>
          <w:szCs w:val="20"/>
        </w:rPr>
      </w:pPr>
    </w:p>
    <w:p w:rsidR="00C85680" w:rsidRPr="00C85680" w:rsidRDefault="00C85680" w:rsidP="00C85680">
      <w:pPr>
        <w:autoSpaceDE w:val="0"/>
        <w:autoSpaceDN w:val="0"/>
        <w:adjustRightInd w:val="0"/>
        <w:spacing w:line="520" w:lineRule="exact"/>
        <w:rPr>
          <w:rFonts w:ascii="Times New Roman" w:eastAsia="宋体" w:hAnsi="Times New Roman" w:cs="Times New Roman"/>
          <w:b/>
          <w:kern w:val="0"/>
          <w:sz w:val="24"/>
          <w:szCs w:val="20"/>
        </w:rPr>
      </w:pPr>
    </w:p>
    <w:p w:rsidR="00C85680" w:rsidRPr="00C85680" w:rsidRDefault="00C85680" w:rsidP="00C85680">
      <w:pPr>
        <w:autoSpaceDE w:val="0"/>
        <w:autoSpaceDN w:val="0"/>
        <w:adjustRightInd w:val="0"/>
        <w:jc w:val="center"/>
        <w:rPr>
          <w:rFonts w:ascii="Times New Roman" w:eastAsia="宋体" w:hAnsi="Times New Roman" w:cs="Times New Roman"/>
          <w:kern w:val="0"/>
          <w:sz w:val="144"/>
          <w:szCs w:val="144"/>
        </w:rPr>
      </w:pPr>
      <w:r w:rsidRPr="00C85680">
        <w:rPr>
          <w:rFonts w:ascii="Times New Roman" w:eastAsia="宋体" w:hAnsi="Times New Roman" w:cs="Times New Roman" w:hint="eastAsia"/>
          <w:sz w:val="160"/>
          <w:szCs w:val="84"/>
        </w:rPr>
        <w:t>投标文件</w:t>
      </w:r>
    </w:p>
    <w:p w:rsidR="00C85680" w:rsidRPr="00C85680" w:rsidRDefault="00C85680" w:rsidP="00C85680">
      <w:pPr>
        <w:autoSpaceDE w:val="0"/>
        <w:autoSpaceDN w:val="0"/>
        <w:adjustRightInd w:val="0"/>
        <w:spacing w:line="520" w:lineRule="exact"/>
        <w:rPr>
          <w:rFonts w:ascii="Times New Roman" w:eastAsia="宋体" w:hAnsi="Times New Roman" w:cs="Times New Roman"/>
          <w:b/>
          <w:kern w:val="0"/>
          <w:sz w:val="36"/>
          <w:szCs w:val="36"/>
        </w:rPr>
      </w:pPr>
    </w:p>
    <w:p w:rsidR="00C85680" w:rsidRPr="00C85680" w:rsidRDefault="00C85680" w:rsidP="00C85680">
      <w:pPr>
        <w:autoSpaceDE w:val="0"/>
        <w:autoSpaceDN w:val="0"/>
        <w:adjustRightInd w:val="0"/>
        <w:spacing w:line="520" w:lineRule="exact"/>
        <w:jc w:val="center"/>
        <w:rPr>
          <w:rFonts w:ascii="Times New Roman" w:eastAsia="宋体" w:hAnsi="Times New Roman" w:cs="Times New Roman"/>
          <w:b/>
          <w:kern w:val="0"/>
          <w:sz w:val="24"/>
          <w:szCs w:val="20"/>
        </w:rPr>
      </w:pPr>
      <w:r w:rsidRPr="00C85680">
        <w:rPr>
          <w:rFonts w:ascii="Times New Roman" w:eastAsia="宋体" w:hAnsi="Times New Roman" w:cs="Times New Roman" w:hint="eastAsia"/>
          <w:b/>
          <w:kern w:val="0"/>
          <w:sz w:val="24"/>
          <w:szCs w:val="20"/>
        </w:rPr>
        <w:t>（加盖电子签章）</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项目编号：</w:t>
      </w:r>
    </w:p>
    <w:p w:rsidR="00C85680" w:rsidRPr="00C85680" w:rsidRDefault="00C85680" w:rsidP="00C85680">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项目名称：</w:t>
      </w:r>
    </w:p>
    <w:p w:rsidR="00C85680" w:rsidRPr="00C85680" w:rsidRDefault="00C85680" w:rsidP="00C85680">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投标包号：</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投标单位名称：</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投标单位电话：</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投标单位详细地址：</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sz w:val="34"/>
          <w:szCs w:val="34"/>
        </w:rPr>
      </w:pPr>
      <w:r w:rsidRPr="00C85680">
        <w:rPr>
          <w:rFonts w:ascii="Times New Roman" w:eastAsia="宋体" w:hAnsi="Times New Roman" w:cs="Times New Roman" w:hint="eastAsia"/>
          <w:b/>
          <w:kern w:val="0"/>
          <w:sz w:val="34"/>
          <w:szCs w:val="34"/>
        </w:rPr>
        <w:t>投标代表人姓名：</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sz w:val="34"/>
          <w:szCs w:val="34"/>
        </w:rPr>
      </w:pPr>
      <w:r w:rsidRPr="00C85680">
        <w:rPr>
          <w:rFonts w:ascii="Times New Roman" w:eastAsia="宋体" w:hAnsi="Times New Roman" w:cs="Times New Roman" w:hint="eastAsia"/>
          <w:b/>
          <w:sz w:val="34"/>
          <w:szCs w:val="34"/>
        </w:rPr>
        <w:t>法定代表人：</w:t>
      </w:r>
    </w:p>
    <w:p w:rsidR="00C85680" w:rsidRPr="00C85680" w:rsidRDefault="00C85680" w:rsidP="00C85680">
      <w:pPr>
        <w:spacing w:beforeLines="30" w:before="85" w:afterLines="70" w:after="199" w:line="540" w:lineRule="exact"/>
        <w:ind w:leftChars="300" w:left="579"/>
        <w:rPr>
          <w:rFonts w:ascii="Times New Roman" w:eastAsia="宋体" w:hAnsi="Times New Roman" w:cs="Times New Roman"/>
          <w:b/>
          <w:bCs/>
          <w:sz w:val="24"/>
          <w:szCs w:val="20"/>
        </w:rPr>
      </w:pPr>
      <w:r w:rsidRPr="00C85680">
        <w:rPr>
          <w:rFonts w:ascii="Times New Roman" w:eastAsia="宋体" w:hAnsi="Times New Roman" w:cs="Times New Roman" w:hint="eastAsia"/>
          <w:b/>
          <w:sz w:val="34"/>
          <w:szCs w:val="34"/>
        </w:rPr>
        <w:t>投标日期：年月日</w:t>
      </w:r>
    </w:p>
    <w:p w:rsidR="00C85680" w:rsidRPr="00C85680" w:rsidRDefault="00C85680" w:rsidP="00C85680">
      <w:pPr>
        <w:widowControl/>
        <w:jc w:val="left"/>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br w:type="page"/>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lastRenderedPageBreak/>
        <w:t>投标文件目录格式</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（投标人自行编制）</w:t>
      </w:r>
    </w:p>
    <w:p w:rsidR="00C85680" w:rsidRPr="00C85680" w:rsidRDefault="00C85680" w:rsidP="00C85680">
      <w:pPr>
        <w:widowControl/>
        <w:jc w:val="center"/>
        <w:rPr>
          <w:rFonts w:ascii="Times New Roman" w:eastAsia="宋体" w:hAnsi="Times New Roman" w:cs="Times New Roman"/>
          <w:b/>
          <w:sz w:val="24"/>
          <w:szCs w:val="20"/>
        </w:rPr>
      </w:pPr>
    </w:p>
    <w:p w:rsidR="00C85680" w:rsidRPr="00C85680" w:rsidRDefault="00C85680" w:rsidP="00C85680">
      <w:pPr>
        <w:widowControl/>
        <w:jc w:val="left"/>
        <w:rPr>
          <w:rFonts w:ascii="Times New Roman" w:eastAsia="宋体" w:hAnsi="Times New Roman" w:cs="Times New Roman"/>
          <w:b/>
          <w:sz w:val="24"/>
          <w:szCs w:val="20"/>
        </w:rPr>
      </w:pPr>
      <w:r w:rsidRPr="00C85680">
        <w:rPr>
          <w:rFonts w:ascii="Times New Roman" w:eastAsia="宋体" w:hAnsi="Times New Roman" w:cs="Times New Roman"/>
          <w:b/>
          <w:sz w:val="24"/>
          <w:szCs w:val="20"/>
        </w:rPr>
        <w:br w:type="page"/>
      </w:r>
    </w:p>
    <w:p w:rsidR="00C85680" w:rsidRPr="00C85680" w:rsidRDefault="00C85680" w:rsidP="00C85680">
      <w:pPr>
        <w:widowControl/>
        <w:jc w:val="center"/>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lastRenderedPageBreak/>
        <w:t>评分因素及评标标准页码检索</w:t>
      </w:r>
    </w:p>
    <w:p w:rsidR="00C85680" w:rsidRPr="00C85680" w:rsidRDefault="00C85680" w:rsidP="00C85680">
      <w:pPr>
        <w:widowControl/>
        <w:jc w:val="center"/>
        <w:rPr>
          <w:rFonts w:ascii="Times New Roman" w:eastAsia="宋体" w:hAnsi="Times New Roman" w:cs="Times New Roman"/>
          <w:b/>
          <w:sz w:val="24"/>
          <w:szCs w:val="20"/>
        </w:rPr>
      </w:pPr>
      <w:r w:rsidRPr="00C85680">
        <w:rPr>
          <w:rFonts w:ascii="Times New Roman" w:eastAsia="宋体" w:hAnsi="Times New Roman" w:cs="Times New Roman"/>
          <w:b/>
          <w:bCs/>
          <w:sz w:val="24"/>
          <w:szCs w:val="20"/>
        </w:rPr>
        <w:t>（需投标人按招标文件</w:t>
      </w:r>
      <w:r w:rsidRPr="00C85680">
        <w:rPr>
          <w:rFonts w:ascii="Times New Roman" w:eastAsia="宋体" w:hAnsi="Times New Roman" w:cs="Times New Roman"/>
          <w:b/>
          <w:bCs/>
          <w:sz w:val="24"/>
          <w:szCs w:val="20"/>
        </w:rPr>
        <w:t>“</w:t>
      </w:r>
      <w:r w:rsidRPr="00C85680">
        <w:rPr>
          <w:rFonts w:ascii="Times New Roman" w:eastAsia="宋体" w:hAnsi="Times New Roman" w:cs="Times New Roman"/>
          <w:b/>
          <w:bCs/>
          <w:sz w:val="24"/>
          <w:szCs w:val="20"/>
        </w:rPr>
        <w:t>评分因素及评标标准</w:t>
      </w:r>
      <w:r w:rsidRPr="00C85680">
        <w:rPr>
          <w:rFonts w:ascii="Times New Roman" w:eastAsia="宋体" w:hAnsi="Times New Roman" w:cs="Times New Roman"/>
          <w:b/>
          <w:bCs/>
          <w:sz w:val="24"/>
          <w:szCs w:val="20"/>
        </w:rPr>
        <w:t>”</w:t>
      </w:r>
      <w:r w:rsidRPr="00C85680">
        <w:rPr>
          <w:rFonts w:ascii="Times New Roman" w:eastAsia="宋体" w:hAnsi="Times New Roman" w:cs="Times New Roman"/>
          <w:b/>
          <w:bCs/>
          <w:sz w:val="24"/>
          <w:szCs w:val="20"/>
        </w:rPr>
        <w:t>中每个评分项逐项列明页码）</w:t>
      </w:r>
    </w:p>
    <w:p w:rsidR="00C85680" w:rsidRPr="00C85680" w:rsidRDefault="00C85680" w:rsidP="00C85680">
      <w:pPr>
        <w:widowControl/>
        <w:jc w:val="center"/>
        <w:rPr>
          <w:rFonts w:ascii="Times New Roman" w:eastAsia="宋体" w:hAnsi="Times New Roman" w:cs="Times New Roman"/>
          <w:b/>
          <w:sz w:val="24"/>
          <w:szCs w:val="20"/>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afterLines="100" w:after="285"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b/>
          <w:sz w:val="24"/>
          <w:szCs w:val="20"/>
        </w:rPr>
        <w:t>1</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投标书</w:t>
      </w:r>
    </w:p>
    <w:p w:rsidR="00C85680" w:rsidRPr="00C85680" w:rsidRDefault="00C85680" w:rsidP="00C85680">
      <w:pPr>
        <w:spacing w:line="360" w:lineRule="auto"/>
        <w:rPr>
          <w:rFonts w:ascii="Times New Roman" w:eastAsia="宋体" w:hAnsi="Times New Roman" w:cs="Times New Roman"/>
          <w:sz w:val="24"/>
          <w:szCs w:val="20"/>
        </w:rPr>
      </w:pPr>
      <w:r w:rsidRPr="00C85680">
        <w:rPr>
          <w:rFonts w:ascii="Times New Roman" w:eastAsia="宋体" w:hAnsi="Times New Roman" w:cs="Times New Roman"/>
          <w:sz w:val="24"/>
          <w:szCs w:val="20"/>
        </w:rPr>
        <w:t>致：天津市政府采购中心</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根据贵方为天津市项目（项目编号：）的投标邀请，</w:t>
      </w:r>
      <w:r w:rsidRPr="00C85680">
        <w:rPr>
          <w:rFonts w:ascii="Times New Roman" w:eastAsia="宋体" w:hAnsi="Times New Roman" w:cs="Times New Roman" w:hint="eastAsia"/>
          <w:sz w:val="24"/>
          <w:szCs w:val="20"/>
        </w:rPr>
        <w:t>投标</w:t>
      </w:r>
      <w:r w:rsidRPr="00C85680">
        <w:rPr>
          <w:rFonts w:ascii="Times New Roman" w:eastAsia="宋体" w:hAnsi="Times New Roman" w:cs="Times New Roman"/>
          <w:sz w:val="24"/>
          <w:szCs w:val="20"/>
        </w:rPr>
        <w:t>代表人（姓名</w:t>
      </w:r>
      <w:r w:rsidRPr="00C85680">
        <w:rPr>
          <w:rFonts w:ascii="Times New Roman" w:eastAsia="宋体" w:hAnsi="Times New Roman" w:cs="Times New Roman"/>
          <w:sz w:val="24"/>
          <w:szCs w:val="20"/>
          <w:lang w:val="en-GB"/>
        </w:rPr>
        <w:t>/</w:t>
      </w:r>
      <w:r w:rsidRPr="00C85680">
        <w:rPr>
          <w:rFonts w:ascii="Times New Roman" w:eastAsia="宋体" w:hAnsi="Times New Roman" w:cs="Times New Roman"/>
          <w:sz w:val="24"/>
          <w:szCs w:val="20"/>
        </w:rPr>
        <w:t>职务）经正式授权并代表</w:t>
      </w:r>
      <w:r w:rsidRPr="00C85680">
        <w:rPr>
          <w:rFonts w:ascii="Times New Roman" w:eastAsia="宋体" w:hAnsi="Times New Roman" w:cs="Times New Roman" w:hint="eastAsia"/>
          <w:sz w:val="24"/>
          <w:szCs w:val="20"/>
        </w:rPr>
        <w:t>我公司</w:t>
      </w:r>
      <w:r w:rsidRPr="00C85680">
        <w:rPr>
          <w:rFonts w:ascii="Times New Roman" w:eastAsia="宋体" w:hAnsi="Times New Roman" w:cs="Times New Roman"/>
          <w:sz w:val="24"/>
          <w:szCs w:val="20"/>
        </w:rPr>
        <w:t>（</w:t>
      </w:r>
      <w:r w:rsidRPr="00C85680">
        <w:rPr>
          <w:rFonts w:ascii="Times New Roman" w:eastAsia="宋体" w:hAnsi="Times New Roman" w:cs="Times New Roman" w:hint="eastAsia"/>
          <w:sz w:val="24"/>
          <w:szCs w:val="20"/>
        </w:rPr>
        <w:t>投标单位</w:t>
      </w:r>
      <w:r w:rsidRPr="00C85680">
        <w:rPr>
          <w:rFonts w:ascii="Times New Roman" w:eastAsia="宋体" w:hAnsi="Times New Roman" w:cs="Times New Roman"/>
          <w:sz w:val="24"/>
          <w:szCs w:val="20"/>
        </w:rPr>
        <w:t>名称、地址）提交</w:t>
      </w:r>
      <w:r w:rsidRPr="00C85680">
        <w:rPr>
          <w:rFonts w:ascii="Times New Roman" w:eastAsia="宋体" w:hAnsi="Times New Roman" w:cs="Times New Roman" w:hint="eastAsia"/>
          <w:sz w:val="24"/>
          <w:szCs w:val="20"/>
        </w:rPr>
        <w:t>网上应答及上传加盖电子签章的投标文件</w:t>
      </w:r>
      <w:r w:rsidRPr="00C85680">
        <w:rPr>
          <w:rFonts w:ascii="Times New Roman" w:eastAsia="宋体" w:hAnsi="Times New Roman" w:cs="Times New Roman"/>
          <w:sz w:val="24"/>
          <w:szCs w:val="20"/>
        </w:rPr>
        <w:t>。</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据此函，签字代表宣布同意如下：</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 </w:t>
      </w:r>
      <w:r w:rsidRPr="00C85680">
        <w:rPr>
          <w:rFonts w:ascii="Times New Roman" w:eastAsia="宋体" w:hAnsi="Times New Roman" w:cs="Times New Roman" w:hint="eastAsia"/>
          <w:sz w:val="24"/>
          <w:szCs w:val="20"/>
        </w:rPr>
        <w:t>所附投标报价表中规定的应提供和交付的货物投标总价为：</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第一包，￥元（人民币），大写。</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2.</w:t>
      </w:r>
      <w:r w:rsidRPr="00C85680">
        <w:rPr>
          <w:rFonts w:ascii="Times New Roman" w:eastAsia="宋体" w:hAnsi="Times New Roman" w:cs="Times New Roman" w:hint="eastAsia"/>
          <w:sz w:val="24"/>
          <w:szCs w:val="20"/>
        </w:rPr>
        <w:t xml:space="preserve"> </w:t>
      </w:r>
      <w:r w:rsidRPr="00C85680">
        <w:rPr>
          <w:rFonts w:ascii="Times New Roman" w:eastAsia="宋体" w:hAnsi="Times New Roman" w:cs="Times New Roman" w:hint="eastAsia"/>
          <w:sz w:val="24"/>
          <w:szCs w:val="20"/>
        </w:rPr>
        <w:t>我公司</w:t>
      </w:r>
      <w:r w:rsidRPr="00C85680">
        <w:rPr>
          <w:rFonts w:ascii="Times New Roman" w:eastAsia="宋体" w:hAnsi="Times New Roman" w:cs="Times New Roman"/>
          <w:sz w:val="24"/>
          <w:szCs w:val="20"/>
        </w:rPr>
        <w:t>将按招标文件的规定履行合同责任和义务。</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3.</w:t>
      </w:r>
      <w:r w:rsidRPr="00C85680">
        <w:rPr>
          <w:rFonts w:ascii="Times New Roman" w:eastAsia="宋体" w:hAnsi="Times New Roman" w:cs="Times New Roman" w:hint="eastAsia"/>
          <w:sz w:val="24"/>
          <w:szCs w:val="20"/>
        </w:rPr>
        <w:t xml:space="preserve"> </w:t>
      </w:r>
      <w:r w:rsidRPr="00C85680">
        <w:rPr>
          <w:rFonts w:ascii="Times New Roman" w:eastAsia="宋体" w:hAnsi="Times New Roman" w:cs="Times New Roman" w:hint="eastAsia"/>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4.</w:t>
      </w:r>
      <w:r w:rsidRPr="00C85680">
        <w:rPr>
          <w:rFonts w:ascii="Times New Roman" w:eastAsia="宋体" w:hAnsi="Times New Roman" w:cs="Times New Roman" w:hint="eastAsia"/>
          <w:sz w:val="24"/>
          <w:szCs w:val="20"/>
        </w:rPr>
        <w:t xml:space="preserve"> </w:t>
      </w:r>
      <w:r w:rsidRPr="00C85680">
        <w:rPr>
          <w:rFonts w:ascii="Times New Roman" w:eastAsia="宋体" w:hAnsi="Times New Roman" w:cs="Times New Roman" w:hint="eastAsia"/>
          <w:sz w:val="24"/>
          <w:szCs w:val="20"/>
        </w:rPr>
        <w:t>我公司的投标有效期为提交投标文件的截止之日起</w:t>
      </w:r>
      <w:r w:rsidRPr="00C85680">
        <w:rPr>
          <w:rFonts w:ascii="Times New Roman" w:eastAsia="宋体" w:hAnsi="Times New Roman" w:cs="Times New Roman" w:hint="eastAsia"/>
          <w:sz w:val="24"/>
          <w:szCs w:val="20"/>
        </w:rPr>
        <w:t>60</w:t>
      </w:r>
      <w:r w:rsidRPr="00C85680">
        <w:rPr>
          <w:rFonts w:ascii="Times New Roman" w:eastAsia="宋体" w:hAnsi="Times New Roman" w:cs="Times New Roman" w:hint="eastAsia"/>
          <w:sz w:val="24"/>
          <w:szCs w:val="20"/>
        </w:rPr>
        <w:t>天。</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5</w:t>
      </w:r>
      <w:r w:rsidRPr="00C85680">
        <w:rPr>
          <w:rFonts w:ascii="Times New Roman" w:eastAsia="宋体" w:hAnsi="Times New Roman" w:cs="Times New Roman"/>
          <w:sz w:val="24"/>
          <w:szCs w:val="20"/>
        </w:rPr>
        <w:t>.</w:t>
      </w:r>
      <w:r w:rsidRPr="00C85680">
        <w:rPr>
          <w:rFonts w:ascii="Times New Roman" w:eastAsia="宋体" w:hAnsi="Times New Roman" w:cs="Times New Roman" w:hint="eastAsia"/>
          <w:sz w:val="24"/>
          <w:szCs w:val="20"/>
        </w:rPr>
        <w:t xml:space="preserve"> </w:t>
      </w:r>
      <w:r w:rsidRPr="00C85680">
        <w:rPr>
          <w:rFonts w:ascii="Times New Roman" w:eastAsia="宋体" w:hAnsi="Times New Roman" w:cs="Times New Roman" w:hint="eastAsia"/>
          <w:sz w:val="24"/>
          <w:szCs w:val="20"/>
        </w:rPr>
        <w:t>我公司同意按照招标方要求</w:t>
      </w:r>
      <w:r w:rsidRPr="00C85680">
        <w:rPr>
          <w:rFonts w:ascii="Times New Roman" w:eastAsia="宋体" w:hAnsi="Times New Roman" w:cs="Times New Roman"/>
          <w:sz w:val="24"/>
          <w:szCs w:val="20"/>
        </w:rPr>
        <w:t>提供的与投标有关的一切数据或资料</w:t>
      </w:r>
      <w:r w:rsidRPr="00C85680">
        <w:rPr>
          <w:rFonts w:ascii="Times New Roman" w:eastAsia="宋体" w:hAnsi="Times New Roman" w:cs="Times New Roman" w:hint="eastAsia"/>
          <w:sz w:val="24"/>
          <w:szCs w:val="20"/>
        </w:rPr>
        <w:t>，并声明投标文件及所提供的一切资料均真实有效。由于我公司提供资料不实而造成的责任和后果由我公司自行承担。</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6. </w:t>
      </w:r>
      <w:r w:rsidRPr="00C85680">
        <w:rPr>
          <w:rFonts w:ascii="Times New Roman" w:eastAsia="宋体" w:hAnsi="Times New Roman" w:cs="Times New Roman" w:hint="eastAsia"/>
          <w:sz w:val="24"/>
          <w:szCs w:val="20"/>
        </w:rPr>
        <w:t>我公司保证所投产品来自合法的供货渠道，若中标，则有义务向采购人提供其需要的有效书面证明材料。如果提供非法渠道的商品，视为欺诈，并承担相关责任。</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7. </w:t>
      </w:r>
      <w:r w:rsidRPr="00C85680">
        <w:rPr>
          <w:rFonts w:ascii="Times New Roman" w:eastAsia="宋体" w:hAnsi="Times New Roman" w:cs="Times New Roman" w:hint="eastAsia"/>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lastRenderedPageBreak/>
        <w:t xml:space="preserve">8. </w:t>
      </w:r>
      <w:r w:rsidRPr="00C85680">
        <w:rPr>
          <w:rFonts w:ascii="Times New Roman" w:eastAsia="宋体" w:hAnsi="Times New Roman" w:cs="Times New Roman" w:hint="eastAsia"/>
          <w:sz w:val="24"/>
          <w:szCs w:val="20"/>
        </w:rPr>
        <w:t>我公司承诺完全符合《政府采购法》、《政府采购法实施条例》等法律法规规定，并随时接受采购人、采购代理机构的检查验证。</w:t>
      </w:r>
      <w:r w:rsidRPr="00C85680">
        <w:rPr>
          <w:rFonts w:ascii="Times New Roman" w:eastAsia="宋体" w:hAnsi="Times New Roman" w:cs="Times New Roman"/>
          <w:sz w:val="24"/>
          <w:szCs w:val="20"/>
        </w:rPr>
        <w:t>在整个招标过程中，</w:t>
      </w:r>
      <w:r w:rsidRPr="00C85680">
        <w:rPr>
          <w:rFonts w:ascii="Times New Roman" w:eastAsia="宋体" w:hAnsi="Times New Roman" w:cs="Times New Roman" w:hint="eastAsia"/>
          <w:sz w:val="24"/>
          <w:szCs w:val="20"/>
        </w:rPr>
        <w:t>我公司</w:t>
      </w:r>
      <w:r w:rsidRPr="00C85680">
        <w:rPr>
          <w:rFonts w:ascii="Times New Roman" w:eastAsia="宋体" w:hAnsi="Times New Roman" w:cs="Times New Roman"/>
          <w:sz w:val="24"/>
          <w:szCs w:val="20"/>
        </w:rPr>
        <w:t>若有违规行为，</w:t>
      </w:r>
      <w:r w:rsidRPr="00C85680">
        <w:rPr>
          <w:rFonts w:ascii="Times New Roman" w:eastAsia="宋体" w:hAnsi="Times New Roman" w:cs="Times New Roman" w:hint="eastAsia"/>
          <w:sz w:val="24"/>
          <w:szCs w:val="20"/>
        </w:rPr>
        <w:t>我公司完全接受</w:t>
      </w:r>
      <w:r w:rsidRPr="00C85680">
        <w:rPr>
          <w:rFonts w:ascii="Times New Roman" w:eastAsia="宋体" w:hAnsi="Times New Roman" w:cs="Times New Roman"/>
          <w:sz w:val="24"/>
          <w:szCs w:val="20"/>
        </w:rPr>
        <w:t>贵</w:t>
      </w:r>
      <w:r w:rsidRPr="00C85680">
        <w:rPr>
          <w:rFonts w:ascii="Times New Roman" w:eastAsia="宋体" w:hAnsi="Times New Roman" w:cs="Times New Roman" w:hint="eastAsia"/>
          <w:sz w:val="24"/>
          <w:szCs w:val="20"/>
        </w:rPr>
        <w:t>中心依照相关法律法规和</w:t>
      </w:r>
      <w:r w:rsidRPr="00C85680">
        <w:rPr>
          <w:rFonts w:ascii="Times New Roman" w:eastAsia="宋体" w:hAnsi="Times New Roman" w:cs="Times New Roman"/>
          <w:sz w:val="24"/>
          <w:szCs w:val="20"/>
        </w:rPr>
        <w:t>招标文件</w:t>
      </w:r>
      <w:r w:rsidRPr="00C85680">
        <w:rPr>
          <w:rFonts w:ascii="Times New Roman" w:eastAsia="宋体" w:hAnsi="Times New Roman" w:cs="Times New Roman" w:hint="eastAsia"/>
          <w:sz w:val="24"/>
          <w:szCs w:val="20"/>
        </w:rPr>
        <w:t>的</w:t>
      </w:r>
      <w:r w:rsidRPr="00C85680">
        <w:rPr>
          <w:rFonts w:ascii="Times New Roman" w:eastAsia="宋体" w:hAnsi="Times New Roman" w:cs="Times New Roman"/>
          <w:sz w:val="24"/>
          <w:szCs w:val="20"/>
        </w:rPr>
        <w:t>规定给予</w:t>
      </w:r>
      <w:r w:rsidRPr="00C85680">
        <w:rPr>
          <w:rFonts w:ascii="Times New Roman" w:eastAsia="宋体" w:hAnsi="Times New Roman" w:cs="Times New Roman" w:hint="eastAsia"/>
          <w:sz w:val="24"/>
          <w:szCs w:val="20"/>
        </w:rPr>
        <w:t>处罚</w:t>
      </w:r>
      <w:r w:rsidRPr="00C85680">
        <w:rPr>
          <w:rFonts w:ascii="Times New Roman" w:eastAsia="宋体" w:hAnsi="Times New Roman" w:cs="Times New Roman"/>
          <w:sz w:val="24"/>
          <w:szCs w:val="20"/>
        </w:rPr>
        <w:t>。</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9. </w:t>
      </w:r>
      <w:r w:rsidRPr="00C85680">
        <w:rPr>
          <w:rFonts w:ascii="Times New Roman" w:eastAsia="宋体" w:hAnsi="Times New Roman" w:cs="Times New Roman" w:hint="eastAsia"/>
          <w:sz w:val="24"/>
          <w:szCs w:val="20"/>
        </w:rPr>
        <w:t>我公司承诺未列入“信用中国”网站（</w:t>
      </w:r>
      <w:r w:rsidRPr="00C85680">
        <w:rPr>
          <w:rFonts w:ascii="Times New Roman" w:eastAsia="宋体" w:hAnsi="Times New Roman" w:cs="Times New Roman" w:hint="eastAsia"/>
          <w:sz w:val="24"/>
          <w:szCs w:val="20"/>
        </w:rPr>
        <w:t>www.creditchina.gov.cn</w:t>
      </w:r>
      <w:r w:rsidRPr="00C85680">
        <w:rPr>
          <w:rFonts w:ascii="Times New Roman" w:eastAsia="宋体" w:hAnsi="Times New Roman" w:cs="Times New Roman" w:hint="eastAsia"/>
          <w:sz w:val="24"/>
          <w:szCs w:val="20"/>
        </w:rPr>
        <w:t>）失信被执行人、重大税收违法案件当事人名单，也未列入中国政府采购网（</w:t>
      </w:r>
      <w:r w:rsidRPr="00C85680">
        <w:rPr>
          <w:rFonts w:ascii="Times New Roman" w:eastAsia="宋体" w:hAnsi="Times New Roman" w:cs="Times New Roman" w:hint="eastAsia"/>
          <w:sz w:val="24"/>
          <w:szCs w:val="20"/>
        </w:rPr>
        <w:t>www.ccgp.gov.cn</w:t>
      </w:r>
      <w:r w:rsidRPr="00C85680">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C85680">
        <w:rPr>
          <w:rFonts w:ascii="Times New Roman" w:eastAsia="宋体" w:hAnsi="Times New Roman" w:cs="Times New Roman" w:hint="eastAsia"/>
          <w:sz w:val="24"/>
          <w:szCs w:val="24"/>
        </w:rPr>
        <w:t>投标截止日前</w:t>
      </w:r>
      <w:r w:rsidRPr="00C85680">
        <w:rPr>
          <w:rFonts w:ascii="Times New Roman" w:eastAsia="宋体" w:hAnsi="Times New Roman" w:cs="Times New Roman" w:hint="eastAsia"/>
          <w:sz w:val="24"/>
          <w:szCs w:val="24"/>
        </w:rPr>
        <w:t>3</w:t>
      </w:r>
      <w:r w:rsidRPr="00C85680">
        <w:rPr>
          <w:rFonts w:ascii="Times New Roman" w:eastAsia="宋体" w:hAnsi="Times New Roman" w:cs="Times New Roman" w:hint="eastAsia"/>
          <w:sz w:val="24"/>
          <w:szCs w:val="24"/>
        </w:rPr>
        <w:t>年在经营活动中没有重大违法记录</w:t>
      </w:r>
      <w:r w:rsidRPr="00C85680">
        <w:rPr>
          <w:rFonts w:ascii="Times New Roman" w:eastAsia="宋体" w:hAnsi="Times New Roman" w:cs="Times New Roman" w:hint="eastAsia"/>
          <w:sz w:val="24"/>
          <w:szCs w:val="20"/>
        </w:rPr>
        <w:t>。</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10. </w:t>
      </w:r>
      <w:r w:rsidRPr="00C85680">
        <w:rPr>
          <w:rFonts w:ascii="Times New Roman" w:eastAsia="宋体" w:hAnsi="Times New Roman" w:cs="Times New Roman" w:hint="eastAsia"/>
          <w:sz w:val="24"/>
          <w:szCs w:val="20"/>
        </w:rPr>
        <w:t>我公司完全认同招标文件中对于节能产品政府采购强制采购产品范围的划定。</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11</w:t>
      </w:r>
      <w:r w:rsidRPr="00C85680">
        <w:rPr>
          <w:rFonts w:ascii="Times New Roman" w:eastAsia="宋体" w:hAnsi="Times New Roman" w:cs="Times New Roman"/>
          <w:sz w:val="24"/>
          <w:szCs w:val="20"/>
        </w:rPr>
        <w:t>.</w:t>
      </w:r>
      <w:r w:rsidRPr="00C85680">
        <w:rPr>
          <w:rFonts w:ascii="Times New Roman" w:eastAsia="宋体" w:hAnsi="Times New Roman" w:cs="Times New Roman"/>
          <w:sz w:val="24"/>
          <w:szCs w:val="20"/>
        </w:rPr>
        <w:t>我公司若中标，本承诺将成为合同不可分割的一部分，与合同具有同等的法律效力。</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12. </w:t>
      </w:r>
      <w:r w:rsidRPr="00C85680">
        <w:rPr>
          <w:rFonts w:ascii="Times New Roman" w:eastAsia="宋体" w:hAnsi="Times New Roman" w:cs="Times New Roman" w:hint="eastAsia"/>
          <w:sz w:val="24"/>
          <w:szCs w:val="20"/>
        </w:rPr>
        <w:t>如违反上述承诺，我公司投标无效且接受相关部门依法作出的处罚，并承担通过“天津市政府采购网”等相关媒体予以公布的任何风险和责任。</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1</w:t>
      </w:r>
      <w:r w:rsidRPr="00C85680">
        <w:rPr>
          <w:rFonts w:ascii="Times New Roman" w:eastAsia="宋体" w:hAnsi="Times New Roman" w:cs="Times New Roman" w:hint="eastAsia"/>
          <w:sz w:val="24"/>
          <w:szCs w:val="20"/>
        </w:rPr>
        <w:t>3</w:t>
      </w:r>
      <w:r w:rsidRPr="00C85680">
        <w:rPr>
          <w:rFonts w:ascii="Times New Roman" w:eastAsia="宋体" w:hAnsi="Times New Roman" w:cs="Times New Roman"/>
          <w:sz w:val="24"/>
          <w:szCs w:val="20"/>
        </w:rPr>
        <w:t xml:space="preserve">. </w:t>
      </w:r>
      <w:r w:rsidRPr="00C85680">
        <w:rPr>
          <w:rFonts w:ascii="Times New Roman" w:eastAsia="宋体" w:hAnsi="Times New Roman" w:cs="Times New Roman" w:hint="eastAsia"/>
          <w:sz w:val="24"/>
          <w:szCs w:val="20"/>
        </w:rPr>
        <w:t>我公司开票信息如下，</w:t>
      </w:r>
      <w:r w:rsidRPr="00C85680">
        <w:rPr>
          <w:rFonts w:ascii="Times New Roman" w:eastAsia="宋体" w:hAnsi="Times New Roman" w:cs="Times New Roman" w:hint="eastAsia"/>
          <w:b/>
          <w:sz w:val="24"/>
          <w:szCs w:val="20"/>
        </w:rPr>
        <w:t>此信息与我公司在税务局注册的信息一致</w:t>
      </w:r>
      <w:r w:rsidRPr="00C85680">
        <w:rPr>
          <w:rFonts w:ascii="Times New Roman" w:eastAsia="宋体" w:hAnsi="Times New Roman" w:cs="Times New Roman" w:hint="eastAsia"/>
          <w:sz w:val="24"/>
          <w:szCs w:val="20"/>
        </w:rPr>
        <w:t>：</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纳税人识别号：</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地址、电话：</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开户行及账号：</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开具发票类型：□增值税专用发票</w:t>
      </w:r>
      <w:r w:rsidRPr="00C85680">
        <w:rPr>
          <w:rFonts w:ascii="Times New Roman" w:eastAsia="宋体" w:hAnsi="Times New Roman" w:cs="Times New Roman" w:hint="eastAsia"/>
          <w:sz w:val="24"/>
          <w:szCs w:val="20"/>
        </w:rPr>
        <w:t xml:space="preserve">         </w:t>
      </w:r>
      <w:r w:rsidRPr="00C85680">
        <w:rPr>
          <w:rFonts w:ascii="Times New Roman" w:eastAsia="宋体" w:hAnsi="Times New Roman" w:cs="Times New Roman" w:hint="eastAsia"/>
          <w:sz w:val="24"/>
          <w:szCs w:val="20"/>
        </w:rPr>
        <w:t>□增值税普通发票</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14. </w:t>
      </w:r>
      <w:r w:rsidRPr="00C85680">
        <w:rPr>
          <w:rFonts w:ascii="Times New Roman" w:eastAsia="宋体" w:hAnsi="Times New Roman" w:cs="Times New Roman" w:hint="eastAsia"/>
          <w:sz w:val="24"/>
          <w:szCs w:val="20"/>
        </w:rPr>
        <w:t>我公司选择招标代理服务费</w:t>
      </w:r>
      <w:r w:rsidRPr="00C85680">
        <w:rPr>
          <w:rFonts w:ascii="Times New Roman" w:eastAsia="宋体" w:hAnsi="Times New Roman" w:cs="Times New Roman"/>
          <w:sz w:val="24"/>
          <w:szCs w:val="20"/>
        </w:rPr>
        <w:t>发票领取方式（请自行选择以下任一方式并在相应</w:t>
      </w:r>
      <w:r w:rsidRPr="00C85680">
        <w:rPr>
          <w:rFonts w:ascii="Times New Roman" w:eastAsia="宋体" w:hAnsi="Times New Roman" w:cs="Times New Roman" w:hint="eastAsia"/>
          <w:sz w:val="24"/>
          <w:szCs w:val="20"/>
        </w:rPr>
        <w:t>□里划“√”</w:t>
      </w:r>
      <w:r w:rsidRPr="00C85680">
        <w:rPr>
          <w:rFonts w:ascii="Times New Roman" w:eastAsia="宋体" w:hAnsi="Times New Roman" w:cs="Times New Roman"/>
          <w:sz w:val="24"/>
          <w:szCs w:val="20"/>
        </w:rPr>
        <w:t>）：</w:t>
      </w:r>
    </w:p>
    <w:p w:rsidR="00C85680" w:rsidRPr="00C85680" w:rsidRDefault="00C85680" w:rsidP="00C85680">
      <w:pPr>
        <w:spacing w:line="360" w:lineRule="auto"/>
        <w:ind w:firstLineChars="200" w:firstLine="448"/>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t>□</w:t>
      </w:r>
      <w:r w:rsidRPr="00C85680">
        <w:rPr>
          <w:rFonts w:ascii="Times New Roman" w:eastAsia="宋体" w:hAnsi="Times New Roman" w:cs="Times New Roman"/>
          <w:b/>
          <w:sz w:val="24"/>
          <w:szCs w:val="20"/>
        </w:rPr>
        <w:t>上门自取</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200" w:firstLine="448"/>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t>□</w:t>
      </w:r>
      <w:r w:rsidRPr="00C85680">
        <w:rPr>
          <w:rFonts w:ascii="Times New Roman" w:eastAsia="宋体" w:hAnsi="Times New Roman" w:cs="Times New Roman"/>
          <w:b/>
          <w:sz w:val="24"/>
          <w:szCs w:val="20"/>
        </w:rPr>
        <w:t>到付邮寄</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邮寄地址</w:t>
      </w:r>
      <w:r w:rsidRPr="00C85680">
        <w:rPr>
          <w:rFonts w:ascii="Times New Roman" w:eastAsia="宋体" w:hAnsi="Times New Roman" w:cs="Times New Roman" w:hint="eastAsia"/>
          <w:sz w:val="24"/>
          <w:szCs w:val="20"/>
        </w:rPr>
        <w:t>、邮编</w:t>
      </w:r>
      <w:r w:rsidRPr="00C85680">
        <w:rPr>
          <w:rFonts w:ascii="Times New Roman" w:eastAsia="宋体" w:hAnsi="Times New Roman" w:cs="Times New Roman"/>
          <w:sz w:val="24"/>
          <w:szCs w:val="20"/>
        </w:rPr>
        <w:t>：</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lastRenderedPageBreak/>
        <w:t>邮寄联系人、手机号码：</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p>
    <w:p w:rsidR="00C85680" w:rsidRPr="00C85680" w:rsidRDefault="00C85680" w:rsidP="00C85680">
      <w:pPr>
        <w:spacing w:line="460" w:lineRule="exact"/>
        <w:rPr>
          <w:rFonts w:ascii="Times New Roman" w:eastAsia="宋体" w:hAnsi="Times New Roman" w:cs="Times New Roman"/>
          <w:sz w:val="24"/>
          <w:szCs w:val="20"/>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afterLines="100" w:after="285"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2-1</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供应商资格要求证明文件</w:t>
      </w: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360" w:lineRule="auto"/>
        <w:ind w:firstLineChars="300" w:firstLine="669"/>
        <w:rPr>
          <w:rFonts w:ascii="Times New Roman" w:eastAsia="宋体" w:hAnsi="Times New Roman" w:cs="Times New Roman"/>
          <w:sz w:val="24"/>
          <w:szCs w:val="20"/>
        </w:rPr>
      </w:pPr>
      <w:r w:rsidRPr="00C85680">
        <w:rPr>
          <w:rFonts w:ascii="Times New Roman" w:eastAsia="宋体" w:hAnsi="Times New Roman" w:cs="Times New Roman"/>
          <w:sz w:val="24"/>
          <w:szCs w:val="20"/>
        </w:rPr>
        <w:t>注：相关证明材料应附在此页后面。</w:t>
      </w: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460" w:lineRule="exact"/>
        <w:rPr>
          <w:rFonts w:ascii="Times New Roman" w:eastAsia="宋体" w:hAnsi="Times New Roman" w:cs="Times New Roman"/>
          <w:sz w:val="24"/>
          <w:szCs w:val="20"/>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2-2</w:t>
      </w:r>
    </w:p>
    <w:p w:rsidR="00C85680" w:rsidRPr="00C85680" w:rsidRDefault="00C85680" w:rsidP="00C85680">
      <w:pPr>
        <w:tabs>
          <w:tab w:val="left" w:pos="360"/>
        </w:tabs>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书面</w:t>
      </w:r>
      <w:r w:rsidRPr="00C85680">
        <w:rPr>
          <w:rFonts w:ascii="Times New Roman" w:eastAsia="宋体" w:hAnsi="Times New Roman" w:cs="Times New Roman"/>
          <w:b/>
          <w:bCs/>
          <w:sz w:val="24"/>
          <w:szCs w:val="20"/>
        </w:rPr>
        <w:t>声明</w:t>
      </w: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参加政府采购活动前</w:t>
      </w:r>
      <w:r w:rsidRPr="00C85680">
        <w:rPr>
          <w:rFonts w:ascii="Times New Roman" w:eastAsia="宋体" w:hAnsi="Times New Roman" w:cs="Times New Roman"/>
          <w:sz w:val="24"/>
          <w:szCs w:val="20"/>
        </w:rPr>
        <w:t>3</w:t>
      </w:r>
      <w:r w:rsidRPr="00C85680">
        <w:rPr>
          <w:rFonts w:ascii="Times New Roman" w:eastAsia="宋体" w:hAnsi="Times New Roman" w:cs="Times New Roman" w:hint="eastAsia"/>
          <w:sz w:val="24"/>
          <w:szCs w:val="20"/>
        </w:rPr>
        <w:t>年我单位在经营活动中没有重大违法记录。</w:t>
      </w: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我单位具备良好的商业信誉和健全的财务会计制度，依法缴纳税收和社会保障资金。</w:t>
      </w: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投标人名称：</w:t>
      </w: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日期：</w:t>
      </w: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p>
    <w:p w:rsidR="00C85680" w:rsidRPr="00C85680" w:rsidRDefault="00C85680" w:rsidP="00C85680">
      <w:pPr>
        <w:tabs>
          <w:tab w:val="left" w:pos="360"/>
        </w:tabs>
        <w:spacing w:line="360" w:lineRule="auto"/>
        <w:rPr>
          <w:rFonts w:ascii="Times New Roman" w:eastAsia="宋体" w:hAnsi="Times New Roman" w:cs="Times New Roman"/>
          <w:sz w:val="24"/>
          <w:szCs w:val="20"/>
          <w:u w:val="single"/>
        </w:rPr>
      </w:pP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jc w:val="center"/>
        <w:rPr>
          <w:rFonts w:ascii="Times New Roman" w:eastAsia="宋体" w:hAnsi="Times New Roman" w:cs="Times New Roman"/>
          <w:b/>
          <w:sz w:val="24"/>
          <w:szCs w:val="20"/>
        </w:rPr>
      </w:pPr>
    </w:p>
    <w:p w:rsidR="00C85680" w:rsidRPr="00C85680" w:rsidRDefault="00C85680" w:rsidP="00C85680">
      <w:pPr>
        <w:spacing w:line="360" w:lineRule="auto"/>
        <w:jc w:val="center"/>
        <w:rPr>
          <w:rFonts w:ascii="Times New Roman" w:eastAsia="宋体" w:hAnsi="Times New Roman" w:cs="Times New Roman"/>
          <w:b/>
          <w:sz w:val="24"/>
          <w:szCs w:val="20"/>
        </w:rPr>
      </w:pPr>
    </w:p>
    <w:p w:rsidR="00C85680" w:rsidRPr="00C85680" w:rsidRDefault="00C85680" w:rsidP="00C85680">
      <w:pPr>
        <w:spacing w:line="360" w:lineRule="auto"/>
        <w:jc w:val="center"/>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t>证明材料</w:t>
      </w: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t>我单位具备</w:t>
      </w:r>
      <w:r w:rsidRPr="00C85680">
        <w:rPr>
          <w:rFonts w:ascii="Times New Roman" w:eastAsia="宋体" w:hAnsi="Times New Roman" w:cs="Times New Roman" w:hint="eastAsia"/>
          <w:sz w:val="24"/>
          <w:szCs w:val="20"/>
        </w:rPr>
        <w:t>履行本项目合同所必需的设备和专业技术能力。</w:t>
      </w:r>
    </w:p>
    <w:p w:rsidR="00C85680" w:rsidRPr="00C85680" w:rsidRDefault="00C85680" w:rsidP="00C85680">
      <w:pPr>
        <w:tabs>
          <w:tab w:val="left" w:pos="360"/>
        </w:tabs>
        <w:spacing w:line="360" w:lineRule="auto"/>
        <w:ind w:firstLineChars="200" w:firstLine="446"/>
        <w:rPr>
          <w:rFonts w:ascii="Times New Roman" w:eastAsia="宋体" w:hAnsi="Times New Roman" w:cs="Times New Roman"/>
          <w:sz w:val="24"/>
          <w:szCs w:val="20"/>
        </w:rPr>
      </w:pP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投标人名称：</w:t>
      </w: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p>
    <w:p w:rsidR="00C85680" w:rsidRPr="00C85680" w:rsidRDefault="00C85680" w:rsidP="00C85680">
      <w:pPr>
        <w:autoSpaceDE w:val="0"/>
        <w:autoSpaceDN w:val="0"/>
        <w:spacing w:line="500" w:lineRule="exact"/>
        <w:ind w:left="3840"/>
        <w:jc w:val="left"/>
        <w:rPr>
          <w:rFonts w:ascii="Times New Roman" w:eastAsia="宋体" w:hAnsi="Times New Roman" w:cs="Times New Roman"/>
          <w:b/>
          <w:sz w:val="24"/>
          <w:szCs w:val="20"/>
        </w:rPr>
      </w:pPr>
      <w:r w:rsidRPr="00C85680">
        <w:rPr>
          <w:rFonts w:ascii="Times New Roman" w:eastAsia="宋体" w:hAnsi="Times New Roman" w:cs="Times New Roman"/>
          <w:sz w:val="24"/>
          <w:szCs w:val="24"/>
        </w:rPr>
        <w:t>日期：</w:t>
      </w:r>
    </w:p>
    <w:p w:rsidR="00C85680" w:rsidRPr="00C85680" w:rsidRDefault="00C85680" w:rsidP="00C85680">
      <w:pPr>
        <w:widowControl/>
        <w:jc w:val="left"/>
        <w:rPr>
          <w:rFonts w:ascii="Times New Roman" w:eastAsia="宋体" w:hAnsi="Times New Roman" w:cs="Times New Roman"/>
          <w:b/>
          <w:sz w:val="24"/>
          <w:szCs w:val="20"/>
        </w:rPr>
      </w:pPr>
      <w:r w:rsidRPr="00C85680">
        <w:rPr>
          <w:rFonts w:ascii="Times New Roman" w:eastAsia="宋体" w:hAnsi="Times New Roman" w:cs="Times New Roman"/>
          <w:b/>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3</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投标</w:t>
      </w:r>
      <w:r w:rsidRPr="00C85680">
        <w:rPr>
          <w:rFonts w:ascii="Times New Roman" w:eastAsia="宋体" w:hAnsi="Times New Roman" w:cs="Times New Roman"/>
          <w:b/>
          <w:bCs/>
          <w:sz w:val="24"/>
          <w:szCs w:val="20"/>
        </w:rPr>
        <w:t>代表人授权书</w:t>
      </w:r>
    </w:p>
    <w:p w:rsidR="00C85680" w:rsidRPr="00C85680" w:rsidRDefault="00C85680" w:rsidP="00C85680">
      <w:pPr>
        <w:spacing w:line="360" w:lineRule="auto"/>
        <w:rPr>
          <w:rFonts w:ascii="Times New Roman" w:eastAsia="宋体" w:hAnsi="Times New Roman" w:cs="Times New Roman"/>
          <w:sz w:val="24"/>
          <w:szCs w:val="21"/>
        </w:rPr>
      </w:pPr>
    </w:p>
    <w:p w:rsidR="00C85680" w:rsidRPr="00C85680" w:rsidRDefault="00C85680" w:rsidP="00C85680">
      <w:pPr>
        <w:spacing w:line="360" w:lineRule="auto"/>
        <w:rPr>
          <w:rFonts w:ascii="Times New Roman" w:eastAsia="宋体" w:hAnsi="Times New Roman" w:cs="Times New Roman"/>
          <w:sz w:val="24"/>
          <w:szCs w:val="21"/>
        </w:rPr>
      </w:pPr>
      <w:r w:rsidRPr="00C85680">
        <w:rPr>
          <w:rFonts w:ascii="Times New Roman" w:eastAsia="宋体" w:hAnsi="Times New Roman" w:cs="Times New Roman"/>
          <w:sz w:val="24"/>
          <w:szCs w:val="21"/>
        </w:rPr>
        <w:t>致：天津市政府采购中心</w:t>
      </w:r>
    </w:p>
    <w:p w:rsidR="00C85680" w:rsidRPr="00C85680" w:rsidRDefault="00C85680" w:rsidP="00C85680">
      <w:pPr>
        <w:spacing w:line="360" w:lineRule="auto"/>
        <w:ind w:firstLineChars="200" w:firstLine="446"/>
        <w:rPr>
          <w:rFonts w:ascii="Times New Roman" w:eastAsia="宋体" w:hAnsi="Times New Roman" w:cs="Times New Roman"/>
          <w:sz w:val="24"/>
          <w:szCs w:val="21"/>
        </w:rPr>
      </w:pPr>
      <w:r w:rsidRPr="00C85680">
        <w:rPr>
          <w:rFonts w:ascii="Times New Roman" w:eastAsia="宋体" w:hAnsi="Times New Roman" w:cs="Times New Roman" w:hint="eastAsia"/>
          <w:sz w:val="24"/>
          <w:szCs w:val="21"/>
        </w:rPr>
        <w:t>我单位</w:t>
      </w:r>
      <w:r w:rsidRPr="00C85680">
        <w:rPr>
          <w:rFonts w:ascii="Times New Roman" w:eastAsia="宋体" w:hAnsi="Times New Roman" w:cs="Times New Roman"/>
          <w:sz w:val="24"/>
          <w:szCs w:val="21"/>
        </w:rPr>
        <w:t>授权委托本月</w:t>
      </w:r>
      <w:r w:rsidRPr="00C85680">
        <w:rPr>
          <w:rFonts w:ascii="Times New Roman" w:eastAsia="宋体" w:hAnsi="Times New Roman" w:cs="Times New Roman" w:hint="eastAsia"/>
          <w:sz w:val="24"/>
          <w:szCs w:val="21"/>
        </w:rPr>
        <w:t>/</w:t>
      </w:r>
      <w:r w:rsidRPr="00C85680">
        <w:rPr>
          <w:rFonts w:ascii="Times New Roman" w:eastAsia="宋体" w:hAnsi="Times New Roman" w:cs="Times New Roman" w:hint="eastAsia"/>
          <w:sz w:val="24"/>
          <w:szCs w:val="21"/>
        </w:rPr>
        <w:t>上月（本月尚未缴纳社保的，则填写上月）由我单位缴纳社会保险的</w:t>
      </w:r>
      <w:r w:rsidRPr="00C85680">
        <w:rPr>
          <w:rFonts w:ascii="Times New Roman" w:eastAsia="宋体" w:hAnsi="Times New Roman" w:cs="Times New Roman"/>
          <w:sz w:val="24"/>
          <w:szCs w:val="21"/>
        </w:rPr>
        <w:t>在职职工</w:t>
      </w:r>
      <w:r w:rsidRPr="00C85680">
        <w:rPr>
          <w:rFonts w:ascii="Times New Roman" w:eastAsia="宋体" w:hAnsi="Times New Roman" w:cs="Times New Roman"/>
          <w:sz w:val="24"/>
          <w:szCs w:val="21"/>
        </w:rPr>
        <w:t>_______________</w:t>
      </w:r>
      <w:r w:rsidRPr="00C85680">
        <w:rPr>
          <w:rFonts w:ascii="Times New Roman" w:eastAsia="宋体" w:hAnsi="Times New Roman" w:cs="Times New Roman"/>
          <w:sz w:val="24"/>
          <w:szCs w:val="21"/>
        </w:rPr>
        <w:t>（姓名）（身份证号码：</w:t>
      </w:r>
      <w:r w:rsidRPr="00C85680">
        <w:rPr>
          <w:rFonts w:ascii="Times New Roman" w:eastAsia="宋体" w:hAnsi="Times New Roman" w:cs="Times New Roman"/>
          <w:sz w:val="24"/>
          <w:szCs w:val="21"/>
        </w:rPr>
        <w:t>____________________</w:t>
      </w:r>
      <w:r w:rsidRPr="00C85680">
        <w:rPr>
          <w:rFonts w:ascii="Times New Roman" w:eastAsia="宋体" w:hAnsi="Times New Roman" w:cs="Times New Roman"/>
          <w:sz w:val="24"/>
          <w:szCs w:val="21"/>
        </w:rPr>
        <w:t>、联系电话：</w:t>
      </w:r>
      <w:r w:rsidRPr="00C85680">
        <w:rPr>
          <w:rFonts w:ascii="Times New Roman" w:eastAsia="宋体" w:hAnsi="Times New Roman" w:cs="Times New Roman"/>
          <w:sz w:val="24"/>
          <w:szCs w:val="21"/>
        </w:rPr>
        <w:t>_______________</w:t>
      </w:r>
      <w:r w:rsidRPr="00C85680">
        <w:rPr>
          <w:rFonts w:ascii="Times New Roman" w:eastAsia="宋体" w:hAnsi="Times New Roman" w:cs="Times New Roman"/>
          <w:sz w:val="24"/>
          <w:szCs w:val="21"/>
        </w:rPr>
        <w:t>）作为投标代表人以我方的名义参加贵中心组织的</w:t>
      </w:r>
      <w:r w:rsidRPr="00C85680">
        <w:rPr>
          <w:rFonts w:ascii="Times New Roman" w:eastAsia="宋体" w:hAnsi="Times New Roman" w:cs="Times New Roman"/>
          <w:sz w:val="24"/>
          <w:szCs w:val="21"/>
        </w:rPr>
        <w:t>______________________</w:t>
      </w:r>
      <w:r w:rsidRPr="00C85680">
        <w:rPr>
          <w:rFonts w:ascii="Times New Roman" w:eastAsia="宋体" w:hAnsi="Times New Roman" w:cs="Times New Roman"/>
          <w:sz w:val="24"/>
          <w:szCs w:val="21"/>
        </w:rPr>
        <w:t>项目（项目编号：</w:t>
      </w:r>
      <w:r w:rsidRPr="00C85680">
        <w:rPr>
          <w:rFonts w:ascii="Times New Roman" w:eastAsia="宋体" w:hAnsi="Times New Roman" w:cs="Times New Roman"/>
          <w:sz w:val="24"/>
          <w:szCs w:val="21"/>
        </w:rPr>
        <w:t>_______________</w:t>
      </w:r>
      <w:r w:rsidRPr="00C85680">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C85680" w:rsidRPr="00C85680" w:rsidRDefault="00C85680" w:rsidP="00C85680">
      <w:pPr>
        <w:spacing w:line="360" w:lineRule="auto"/>
        <w:ind w:firstLineChars="200" w:firstLine="446"/>
        <w:rPr>
          <w:rFonts w:ascii="Times New Roman" w:eastAsia="宋体" w:hAnsi="Times New Roman" w:cs="Times New Roman"/>
          <w:sz w:val="24"/>
          <w:szCs w:val="21"/>
        </w:rPr>
      </w:pPr>
      <w:r w:rsidRPr="00C85680">
        <w:rPr>
          <w:rFonts w:ascii="Times New Roman" w:eastAsia="宋体" w:hAnsi="Times New Roman" w:cs="Times New Roman"/>
          <w:sz w:val="24"/>
          <w:szCs w:val="21"/>
        </w:rPr>
        <w:t>我方对</w:t>
      </w:r>
      <w:r w:rsidRPr="00C85680">
        <w:rPr>
          <w:rFonts w:ascii="Times New Roman" w:eastAsia="宋体" w:hAnsi="Times New Roman" w:cs="Times New Roman" w:hint="eastAsia"/>
          <w:sz w:val="24"/>
          <w:szCs w:val="21"/>
        </w:rPr>
        <w:t>投标代表人</w:t>
      </w:r>
      <w:r w:rsidRPr="00C85680">
        <w:rPr>
          <w:rFonts w:ascii="Times New Roman" w:eastAsia="宋体" w:hAnsi="Times New Roman" w:cs="Times New Roman"/>
          <w:sz w:val="24"/>
          <w:szCs w:val="21"/>
        </w:rPr>
        <w:t>的签名事项负全部责任。</w:t>
      </w:r>
    </w:p>
    <w:p w:rsidR="00C85680" w:rsidRPr="00C85680" w:rsidRDefault="00C85680" w:rsidP="00C85680">
      <w:pPr>
        <w:spacing w:line="360" w:lineRule="auto"/>
        <w:ind w:firstLineChars="200" w:firstLine="446"/>
        <w:rPr>
          <w:rFonts w:ascii="Times New Roman" w:eastAsia="宋体" w:hAnsi="Times New Roman" w:cs="Times New Roman"/>
          <w:sz w:val="24"/>
          <w:szCs w:val="21"/>
        </w:rPr>
      </w:pPr>
      <w:r w:rsidRPr="00C85680">
        <w:rPr>
          <w:rFonts w:ascii="Times New Roman" w:eastAsia="宋体" w:hAnsi="Times New Roman" w:cs="Times New Roman"/>
          <w:sz w:val="24"/>
          <w:szCs w:val="21"/>
        </w:rPr>
        <w:t>本授权书至投标有效期结束前始终有效。</w:t>
      </w:r>
    </w:p>
    <w:p w:rsidR="00C85680" w:rsidRPr="00C85680" w:rsidRDefault="00C85680" w:rsidP="00C85680">
      <w:pPr>
        <w:spacing w:line="360" w:lineRule="auto"/>
        <w:ind w:firstLineChars="200" w:firstLine="446"/>
        <w:rPr>
          <w:rFonts w:ascii="Times New Roman" w:eastAsia="宋体" w:hAnsi="Times New Roman" w:cs="Times New Roman"/>
          <w:sz w:val="24"/>
          <w:szCs w:val="21"/>
        </w:rPr>
      </w:pPr>
      <w:r w:rsidRPr="00C85680">
        <w:rPr>
          <w:rFonts w:ascii="Times New Roman" w:eastAsia="宋体" w:hAnsi="Times New Roman" w:cs="Times New Roman"/>
          <w:sz w:val="24"/>
          <w:szCs w:val="21"/>
        </w:rPr>
        <w:t>投标代表人无转委托权，特此委托。</w:t>
      </w: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200" w:firstLine="446"/>
        <w:rPr>
          <w:rFonts w:ascii="Times New Roman" w:eastAsia="宋体" w:hAnsi="Times New Roman" w:cs="Times New Roman"/>
          <w:sz w:val="24"/>
          <w:szCs w:val="20"/>
        </w:rPr>
      </w:pPr>
    </w:p>
    <w:p w:rsidR="00C85680" w:rsidRPr="00C85680" w:rsidRDefault="00C85680" w:rsidP="00C85680">
      <w:pPr>
        <w:spacing w:line="360" w:lineRule="auto"/>
        <w:ind w:firstLineChars="2100" w:firstLine="4686"/>
        <w:rPr>
          <w:rFonts w:ascii="Times New Roman" w:eastAsia="宋体" w:hAnsi="Times New Roman" w:cs="Times New Roman"/>
          <w:sz w:val="24"/>
          <w:szCs w:val="20"/>
        </w:rPr>
      </w:pPr>
      <w:r w:rsidRPr="00C85680">
        <w:rPr>
          <w:rFonts w:ascii="Times New Roman" w:eastAsia="宋体" w:hAnsi="Times New Roman" w:cs="Times New Roman"/>
          <w:sz w:val="24"/>
          <w:szCs w:val="20"/>
        </w:rPr>
        <w:t>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85680" w:rsidRPr="00C85680" w:rsidTr="008C2495">
        <w:tc>
          <w:tcPr>
            <w:tcW w:w="4264" w:type="dxa"/>
            <w:shd w:val="clear" w:color="auto" w:fill="auto"/>
          </w:tcPr>
          <w:p w:rsidR="00C85680" w:rsidRPr="00C85680" w:rsidRDefault="00C85680" w:rsidP="00C85680">
            <w:pPr>
              <w:spacing w:line="360" w:lineRule="auto"/>
              <w:jc w:val="left"/>
              <w:rPr>
                <w:rFonts w:ascii="Calibri" w:eastAsia="宋体" w:hAnsi="Calibri" w:cs="Times New Roman"/>
                <w:sz w:val="24"/>
                <w:szCs w:val="20"/>
              </w:rPr>
            </w:pPr>
            <w:r w:rsidRPr="00C85680">
              <w:rPr>
                <w:rFonts w:ascii="Calibri" w:eastAsia="宋体" w:hAnsi="Calibri" w:cs="Times New Roman" w:hint="eastAsia"/>
                <w:sz w:val="24"/>
                <w:szCs w:val="20"/>
              </w:rPr>
              <w:t>投标代表人身份证正面</w:t>
            </w:r>
          </w:p>
          <w:p w:rsidR="00C85680" w:rsidRPr="00C85680" w:rsidRDefault="00C85680" w:rsidP="00C85680">
            <w:pPr>
              <w:spacing w:line="360" w:lineRule="auto"/>
              <w:jc w:val="left"/>
              <w:rPr>
                <w:rFonts w:ascii="Calibri" w:eastAsia="宋体" w:hAnsi="Calibri" w:cs="Times New Roman"/>
                <w:sz w:val="24"/>
                <w:szCs w:val="20"/>
              </w:rPr>
            </w:pPr>
          </w:p>
          <w:p w:rsidR="00C85680" w:rsidRPr="00C85680" w:rsidRDefault="00C85680" w:rsidP="00C85680">
            <w:pPr>
              <w:spacing w:line="360" w:lineRule="auto"/>
              <w:jc w:val="left"/>
              <w:rPr>
                <w:rFonts w:ascii="Calibri" w:eastAsia="宋体" w:hAnsi="Calibri" w:cs="Times New Roman"/>
                <w:sz w:val="24"/>
                <w:szCs w:val="20"/>
              </w:rPr>
            </w:pPr>
          </w:p>
          <w:p w:rsidR="00C85680" w:rsidRPr="00C85680" w:rsidRDefault="00C85680" w:rsidP="00C85680">
            <w:pPr>
              <w:spacing w:line="360" w:lineRule="auto"/>
              <w:jc w:val="left"/>
              <w:rPr>
                <w:rFonts w:ascii="Calibri" w:eastAsia="宋体" w:hAnsi="Calibri" w:cs="Times New Roman"/>
                <w:sz w:val="24"/>
                <w:szCs w:val="20"/>
              </w:rPr>
            </w:pPr>
          </w:p>
          <w:p w:rsidR="00C85680" w:rsidRPr="00C85680" w:rsidRDefault="00C85680" w:rsidP="00C85680">
            <w:pPr>
              <w:spacing w:line="360" w:lineRule="auto"/>
              <w:jc w:val="left"/>
              <w:rPr>
                <w:rFonts w:ascii="Calibri" w:eastAsia="宋体" w:hAnsi="Calibri" w:cs="Times New Roman"/>
                <w:sz w:val="24"/>
                <w:szCs w:val="20"/>
              </w:rPr>
            </w:pPr>
          </w:p>
          <w:p w:rsidR="00C85680" w:rsidRPr="00C85680" w:rsidRDefault="00C85680" w:rsidP="00C85680">
            <w:pPr>
              <w:spacing w:line="360" w:lineRule="auto"/>
              <w:jc w:val="left"/>
              <w:rPr>
                <w:rFonts w:ascii="Calibri" w:eastAsia="宋体" w:hAnsi="Calibri" w:cs="Times New Roman"/>
                <w:sz w:val="24"/>
                <w:szCs w:val="20"/>
              </w:rPr>
            </w:pPr>
          </w:p>
        </w:tc>
        <w:tc>
          <w:tcPr>
            <w:tcW w:w="4264" w:type="dxa"/>
            <w:shd w:val="clear" w:color="auto" w:fill="auto"/>
          </w:tcPr>
          <w:p w:rsidR="00C85680" w:rsidRPr="00C85680" w:rsidRDefault="00C85680" w:rsidP="00C85680">
            <w:pPr>
              <w:spacing w:line="360" w:lineRule="auto"/>
              <w:jc w:val="left"/>
              <w:rPr>
                <w:rFonts w:ascii="Calibri" w:eastAsia="宋体" w:hAnsi="Calibri" w:cs="Times New Roman"/>
                <w:sz w:val="24"/>
                <w:szCs w:val="20"/>
              </w:rPr>
            </w:pPr>
            <w:r w:rsidRPr="00C85680">
              <w:rPr>
                <w:rFonts w:ascii="Calibri" w:eastAsia="宋体" w:hAnsi="Calibri" w:cs="Times New Roman" w:hint="eastAsia"/>
                <w:sz w:val="24"/>
                <w:szCs w:val="20"/>
              </w:rPr>
              <w:t>投标代表人身份证背面</w:t>
            </w:r>
          </w:p>
        </w:tc>
      </w:tr>
    </w:tbl>
    <w:p w:rsidR="00C85680" w:rsidRPr="00C85680" w:rsidRDefault="00C85680" w:rsidP="00C85680">
      <w:pPr>
        <w:spacing w:line="360" w:lineRule="auto"/>
        <w:ind w:firstLineChars="2100" w:firstLine="4686"/>
        <w:rPr>
          <w:rFonts w:ascii="Times New Roman" w:eastAsia="宋体" w:hAnsi="Times New Roman" w:cs="Times New Roman"/>
          <w:sz w:val="24"/>
          <w:szCs w:val="20"/>
        </w:rPr>
      </w:pP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sz w:val="24"/>
          <w:szCs w:val="20"/>
        </w:rPr>
        <w:br w:type="page"/>
      </w: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4</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开标一览表</w:t>
      </w:r>
    </w:p>
    <w:p w:rsidR="00C85680" w:rsidRPr="00C85680" w:rsidRDefault="00C85680" w:rsidP="00C85680">
      <w:pPr>
        <w:ind w:right="84"/>
        <w:rPr>
          <w:rFonts w:ascii="Times New Roman" w:eastAsia="宋体" w:hAnsi="Times New Roman" w:cs="Times New Roman"/>
          <w:sz w:val="24"/>
          <w:szCs w:val="20"/>
        </w:rPr>
      </w:pPr>
    </w:p>
    <w:p w:rsidR="00C85680" w:rsidRPr="00C85680" w:rsidRDefault="00C85680" w:rsidP="00C85680">
      <w:pPr>
        <w:spacing w:line="460" w:lineRule="exact"/>
        <w:ind w:left="192"/>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ind w:left="192"/>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包</w:t>
            </w:r>
            <w:r w:rsidRPr="00C85680">
              <w:rPr>
                <w:rFonts w:ascii="Times New Roman" w:eastAsia="宋体" w:hAnsi="Times New Roman" w:cs="Times New Roman"/>
                <w:sz w:val="24"/>
                <w:szCs w:val="20"/>
              </w:rPr>
              <w:t>号</w:t>
            </w: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包</w:t>
            </w:r>
            <w:r w:rsidRPr="00C85680">
              <w:rPr>
                <w:rFonts w:ascii="Times New Roman" w:eastAsia="宋体" w:hAnsi="Times New Roman" w:cs="Times New Roman"/>
                <w:sz w:val="24"/>
                <w:szCs w:val="20"/>
              </w:rPr>
              <w:t>名称</w:t>
            </w: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品牌</w:t>
            </w: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投标总价</w:t>
            </w: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交货期</w:t>
            </w: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备注</w:t>
            </w: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1</w:t>
            </w: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2</w:t>
            </w: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w:t>
            </w: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r w:rsidR="00C85680" w:rsidRPr="00C85680" w:rsidTr="008C2495">
        <w:trPr>
          <w:jc w:val="center"/>
        </w:trPr>
        <w:tc>
          <w:tcPr>
            <w:tcW w:w="572"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100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941"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858"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c>
          <w:tcPr>
            <w:tcW w:w="770" w:type="pct"/>
            <w:vAlign w:val="center"/>
          </w:tcPr>
          <w:p w:rsidR="00C85680" w:rsidRPr="00C85680" w:rsidRDefault="00C85680" w:rsidP="00C85680">
            <w:pPr>
              <w:spacing w:line="460" w:lineRule="exact"/>
              <w:jc w:val="center"/>
              <w:rPr>
                <w:rFonts w:ascii="Times New Roman" w:eastAsia="宋体" w:hAnsi="Times New Roman" w:cs="Times New Roman"/>
                <w:sz w:val="24"/>
                <w:szCs w:val="20"/>
              </w:rPr>
            </w:pPr>
          </w:p>
        </w:tc>
      </w:tr>
    </w:tbl>
    <w:p w:rsidR="00C85680" w:rsidRPr="00C85680" w:rsidRDefault="00C85680" w:rsidP="00C85680">
      <w:pPr>
        <w:spacing w:line="360" w:lineRule="auto"/>
        <w:ind w:right="84" w:firstLine="420"/>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spacing w:line="360" w:lineRule="auto"/>
        <w:ind w:right="84" w:firstLine="420"/>
        <w:rPr>
          <w:rFonts w:ascii="Times New Roman" w:eastAsia="宋体" w:hAnsi="Times New Roman" w:cs="Times New Roman"/>
          <w:sz w:val="24"/>
          <w:szCs w:val="20"/>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5</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开标分项一览表</w:t>
      </w:r>
    </w:p>
    <w:p w:rsidR="00C85680" w:rsidRPr="00C85680" w:rsidRDefault="00C85680" w:rsidP="00C85680">
      <w:pPr>
        <w:ind w:right="84"/>
        <w:rPr>
          <w:rFonts w:ascii="Times New Roman" w:eastAsia="宋体" w:hAnsi="Times New Roman" w:cs="Times New Roman"/>
          <w:sz w:val="24"/>
          <w:szCs w:val="20"/>
        </w:rPr>
      </w:pPr>
    </w:p>
    <w:p w:rsidR="00C85680" w:rsidRPr="00C85680" w:rsidRDefault="00C85680" w:rsidP="00C85680">
      <w:pPr>
        <w:spacing w:line="460" w:lineRule="exact"/>
        <w:ind w:left="192"/>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ind w:left="192"/>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ind w:left="192"/>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包号：</w:t>
      </w:r>
    </w:p>
    <w:p w:rsidR="00C85680" w:rsidRPr="00C85680" w:rsidRDefault="00C85680" w:rsidP="00C85680">
      <w:pPr>
        <w:spacing w:line="460" w:lineRule="exact"/>
        <w:ind w:firstLineChars="2900" w:firstLine="6472"/>
        <w:rPr>
          <w:rFonts w:ascii="Times New Roman" w:eastAsia="宋体" w:hAnsi="Times New Roman" w:cs="Times New Roman"/>
          <w:sz w:val="24"/>
          <w:szCs w:val="20"/>
        </w:rPr>
      </w:pPr>
      <w:r w:rsidRPr="00C85680">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项号</w:t>
            </w:r>
          </w:p>
        </w:tc>
        <w:tc>
          <w:tcPr>
            <w:tcW w:w="1348"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hint="eastAsia"/>
                <w:bCs/>
                <w:kern w:val="0"/>
                <w:sz w:val="24"/>
                <w:szCs w:val="24"/>
              </w:rPr>
              <w:t>标的</w:t>
            </w:r>
            <w:r w:rsidRPr="00C85680">
              <w:rPr>
                <w:rFonts w:ascii="Times New Roman" w:eastAsia="宋体" w:hAnsi="Times New Roman" w:cs="Times New Roman"/>
                <w:bCs/>
                <w:kern w:val="0"/>
                <w:sz w:val="24"/>
                <w:szCs w:val="24"/>
              </w:rPr>
              <w:t>名称</w:t>
            </w:r>
          </w:p>
        </w:tc>
        <w:tc>
          <w:tcPr>
            <w:tcW w:w="716"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品牌</w:t>
            </w:r>
          </w:p>
        </w:tc>
        <w:tc>
          <w:tcPr>
            <w:tcW w:w="715"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规格型号</w:t>
            </w:r>
          </w:p>
        </w:tc>
        <w:tc>
          <w:tcPr>
            <w:tcW w:w="1230"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制造商</w:t>
            </w:r>
          </w:p>
        </w:tc>
        <w:tc>
          <w:tcPr>
            <w:tcW w:w="715"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产地</w:t>
            </w:r>
          </w:p>
        </w:tc>
        <w:tc>
          <w:tcPr>
            <w:tcW w:w="1235"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商品属性</w:t>
            </w:r>
          </w:p>
        </w:tc>
        <w:tc>
          <w:tcPr>
            <w:tcW w:w="715"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单价</w:t>
            </w:r>
          </w:p>
        </w:tc>
        <w:tc>
          <w:tcPr>
            <w:tcW w:w="795"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采购数量</w:t>
            </w:r>
          </w:p>
        </w:tc>
        <w:tc>
          <w:tcPr>
            <w:tcW w:w="767"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计量单位</w:t>
            </w:r>
          </w:p>
        </w:tc>
        <w:tc>
          <w:tcPr>
            <w:tcW w:w="737" w:type="dxa"/>
            <w:vAlign w:val="center"/>
          </w:tcPr>
          <w:p w:rsidR="00C85680" w:rsidRPr="00C85680" w:rsidRDefault="00C85680" w:rsidP="00C85680">
            <w:pPr>
              <w:widowControl/>
              <w:jc w:val="center"/>
              <w:rPr>
                <w:rFonts w:ascii="Times New Roman" w:eastAsia="宋体" w:hAnsi="Times New Roman" w:cs="Times New Roman"/>
                <w:bCs/>
                <w:kern w:val="0"/>
                <w:sz w:val="24"/>
                <w:szCs w:val="24"/>
              </w:rPr>
            </w:pPr>
            <w:r w:rsidRPr="00C85680">
              <w:rPr>
                <w:rFonts w:ascii="Times New Roman" w:eastAsia="宋体" w:hAnsi="Times New Roman" w:cs="Times New Roman"/>
                <w:bCs/>
                <w:kern w:val="0"/>
                <w:sz w:val="24"/>
                <w:szCs w:val="24"/>
              </w:rPr>
              <w:t>总价</w:t>
            </w: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15" w:type="dxa"/>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15" w:type="dxa"/>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15" w:type="dxa"/>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noWrap/>
            <w:vAlign w:val="center"/>
          </w:tcPr>
          <w:p w:rsidR="00C85680" w:rsidRPr="00C85680" w:rsidRDefault="00C85680" w:rsidP="00C85680">
            <w:pPr>
              <w:widowControl/>
              <w:jc w:val="center"/>
              <w:rPr>
                <w:rFonts w:ascii="Times New Roman" w:eastAsia="宋体" w:hAnsi="Times New Roman" w:cs="Times New Roman"/>
                <w:kern w:val="0"/>
                <w:sz w:val="24"/>
                <w:szCs w:val="18"/>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r w:rsidR="00C85680" w:rsidRPr="00C85680" w:rsidTr="008C2495">
        <w:trPr>
          <w:jc w:val="center"/>
        </w:trPr>
        <w:tc>
          <w:tcPr>
            <w:tcW w:w="813"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348"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6"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0"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123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1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95"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6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c>
          <w:tcPr>
            <w:tcW w:w="737" w:type="dxa"/>
            <w:noWrap/>
            <w:vAlign w:val="center"/>
          </w:tcPr>
          <w:p w:rsidR="00C85680" w:rsidRPr="00C85680" w:rsidRDefault="00C85680" w:rsidP="00C85680">
            <w:pPr>
              <w:widowControl/>
              <w:jc w:val="center"/>
              <w:rPr>
                <w:rFonts w:ascii="Times New Roman" w:eastAsia="宋体" w:hAnsi="Times New Roman" w:cs="Times New Roman"/>
                <w:kern w:val="0"/>
                <w:sz w:val="24"/>
                <w:szCs w:val="24"/>
              </w:rPr>
            </w:pPr>
          </w:p>
        </w:tc>
      </w:tr>
    </w:tbl>
    <w:p w:rsidR="00C85680" w:rsidRPr="00C85680" w:rsidRDefault="00C85680" w:rsidP="00C85680">
      <w:pPr>
        <w:ind w:left="180"/>
        <w:rPr>
          <w:rFonts w:ascii="Times New Roman" w:eastAsia="宋体" w:hAnsi="Times New Roman" w:cs="Times New Roman"/>
          <w:sz w:val="24"/>
          <w:szCs w:val="20"/>
        </w:rPr>
      </w:pPr>
    </w:p>
    <w:p w:rsidR="00C85680" w:rsidRPr="00C85680" w:rsidRDefault="00C85680" w:rsidP="00C85680">
      <w:pPr>
        <w:spacing w:line="360" w:lineRule="auto"/>
        <w:ind w:left="181"/>
        <w:rPr>
          <w:rFonts w:ascii="Times New Roman" w:eastAsia="宋体" w:hAnsi="Times New Roman" w:cs="Times New Roman"/>
          <w:sz w:val="24"/>
          <w:szCs w:val="24"/>
        </w:rPr>
      </w:pPr>
      <w:r w:rsidRPr="00C85680">
        <w:rPr>
          <w:rFonts w:ascii="Times New Roman" w:eastAsia="宋体" w:hAnsi="Times New Roman" w:cs="Times New Roman"/>
          <w:sz w:val="24"/>
          <w:szCs w:val="24"/>
        </w:rPr>
        <w:t>注：</w:t>
      </w:r>
    </w:p>
    <w:p w:rsidR="00C85680" w:rsidRPr="00C85680" w:rsidRDefault="00C85680" w:rsidP="00C85680">
      <w:pPr>
        <w:spacing w:line="360" w:lineRule="auto"/>
        <w:ind w:left="181"/>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1. </w:t>
      </w:r>
      <w:r w:rsidRPr="00C85680">
        <w:rPr>
          <w:rFonts w:ascii="Times New Roman" w:eastAsia="宋体" w:hAnsi="Times New Roman" w:cs="Times New Roman"/>
          <w:sz w:val="24"/>
          <w:szCs w:val="24"/>
        </w:rPr>
        <w:t>商品属性应在</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环保产品</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节能、节水产品</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自主知识产权产品</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无</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四个选择项中选择填写。</w:t>
      </w:r>
    </w:p>
    <w:p w:rsidR="00C85680" w:rsidRPr="00C85680" w:rsidRDefault="00C85680" w:rsidP="00C85680">
      <w:pPr>
        <w:spacing w:line="360" w:lineRule="auto"/>
        <w:ind w:left="181"/>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2. </w:t>
      </w:r>
      <w:r w:rsidRPr="00C85680">
        <w:rPr>
          <w:rFonts w:ascii="Times New Roman" w:eastAsia="宋体" w:hAnsi="Times New Roman" w:cs="Times New Roman"/>
          <w:sz w:val="24"/>
          <w:szCs w:val="24"/>
        </w:rPr>
        <w:t>开标分项一览表中应列明开标一览表中每项的分项内容。</w:t>
      </w:r>
    </w:p>
    <w:p w:rsidR="00C85680" w:rsidRPr="00C85680" w:rsidRDefault="00C85680" w:rsidP="00C85680">
      <w:pPr>
        <w:spacing w:line="360" w:lineRule="auto"/>
        <w:ind w:left="181"/>
        <w:rPr>
          <w:rFonts w:ascii="Times New Roman" w:eastAsia="宋体" w:hAnsi="Times New Roman" w:cs="Times New Roman"/>
          <w:sz w:val="24"/>
          <w:szCs w:val="24"/>
        </w:rPr>
      </w:pPr>
      <w:r w:rsidRPr="00C85680">
        <w:rPr>
          <w:rFonts w:ascii="Times New Roman" w:eastAsia="宋体" w:hAnsi="Times New Roman" w:cs="Times New Roman" w:hint="eastAsia"/>
          <w:sz w:val="24"/>
          <w:szCs w:val="24"/>
        </w:rPr>
        <w:t xml:space="preserve">3. </w:t>
      </w:r>
      <w:r w:rsidRPr="00C85680">
        <w:rPr>
          <w:rFonts w:ascii="Times New Roman" w:eastAsia="宋体" w:hAnsi="Times New Roman" w:cs="Times New Roman" w:hint="eastAsia"/>
          <w:sz w:val="24"/>
          <w:szCs w:val="24"/>
        </w:rPr>
        <w:t>如国产产品，产地精确到省级行政区域。如进口产品，产地精确到国家。</w:t>
      </w:r>
    </w:p>
    <w:p w:rsidR="00C85680" w:rsidRPr="00C85680" w:rsidRDefault="00C85680" w:rsidP="00C85680">
      <w:pPr>
        <w:spacing w:line="360" w:lineRule="auto"/>
        <w:ind w:left="181"/>
        <w:rPr>
          <w:rFonts w:ascii="Times New Roman" w:eastAsia="宋体" w:hAnsi="Times New Roman" w:cs="Times New Roman"/>
          <w:sz w:val="24"/>
          <w:szCs w:val="24"/>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6</w:t>
      </w:r>
      <w:r w:rsidRPr="00C85680">
        <w:rPr>
          <w:rFonts w:ascii="Times New Roman" w:eastAsia="宋体" w:hAnsi="Times New Roman" w:cs="Times New Roman"/>
          <w:b/>
          <w:sz w:val="24"/>
          <w:szCs w:val="20"/>
        </w:rPr>
        <w:t>-1</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商务要求点对点应答表</w:t>
      </w:r>
    </w:p>
    <w:p w:rsidR="00C85680" w:rsidRPr="00C85680" w:rsidRDefault="00C85680" w:rsidP="00C85680">
      <w:pPr>
        <w:spacing w:line="460" w:lineRule="exact"/>
        <w:rPr>
          <w:rFonts w:ascii="Times New Roman" w:eastAsia="宋体" w:hAnsi="Times New Roman" w:cs="Times New Roman"/>
          <w:sz w:val="24"/>
          <w:szCs w:val="20"/>
        </w:rPr>
      </w:pP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rPr>
          <w:rFonts w:ascii="Times New Roman" w:eastAsia="宋体" w:hAnsi="Times New Roman" w:cs="Times New Roman"/>
          <w:sz w:val="24"/>
          <w:szCs w:val="20"/>
          <w:u w:val="single"/>
        </w:rPr>
      </w:pPr>
      <w:r w:rsidRPr="00C85680">
        <w:rPr>
          <w:rFonts w:ascii="Times New Roman" w:eastAsia="宋体" w:hAnsi="Times New Roman" w:cs="Times New Roman"/>
          <w:sz w:val="24"/>
          <w:szCs w:val="20"/>
        </w:rPr>
        <w:t>包号：</w:t>
      </w:r>
    </w:p>
    <w:p w:rsidR="00C85680" w:rsidRPr="00C85680" w:rsidRDefault="00C85680" w:rsidP="00C85680">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序号</w:t>
            </w:r>
          </w:p>
        </w:tc>
        <w:tc>
          <w:tcPr>
            <w:tcW w:w="250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招标要求</w:t>
            </w: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投标应答</w:t>
            </w:r>
          </w:p>
        </w:tc>
        <w:tc>
          <w:tcPr>
            <w:tcW w:w="197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偏离说明</w:t>
            </w:r>
          </w:p>
        </w:tc>
        <w:tc>
          <w:tcPr>
            <w:tcW w:w="1241"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备注</w:t>
            </w:r>
          </w:p>
        </w:tc>
      </w:tr>
      <w:tr w:rsidR="00C85680" w:rsidRPr="00C85680" w:rsidTr="008C2495">
        <w:trPr>
          <w:jc w:val="center"/>
        </w:trPr>
        <w:tc>
          <w:tcPr>
            <w:tcW w:w="9480" w:type="dxa"/>
            <w:gridSpan w:val="5"/>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w:t>
            </w:r>
            <w:r w:rsidRPr="00C85680">
              <w:rPr>
                <w:rFonts w:ascii="Times New Roman" w:eastAsia="宋体" w:hAnsi="Times New Roman" w:cs="Times New Roman" w:hint="eastAsia"/>
                <w:kern w:val="0"/>
                <w:sz w:val="24"/>
                <w:szCs w:val="21"/>
              </w:rPr>
              <w:t>一</w:t>
            </w:r>
            <w:r w:rsidRPr="00C85680">
              <w:rPr>
                <w:rFonts w:ascii="Times New Roman" w:eastAsia="宋体" w:hAnsi="Times New Roman" w:cs="Times New Roman"/>
                <w:kern w:val="0"/>
                <w:sz w:val="24"/>
                <w:szCs w:val="21"/>
              </w:rPr>
              <w:t>）报价要求</w:t>
            </w: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9480" w:type="dxa"/>
            <w:gridSpan w:val="5"/>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（二）服务要求</w:t>
            </w: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9480" w:type="dxa"/>
            <w:gridSpan w:val="5"/>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（三）交货要求</w:t>
            </w: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9480" w:type="dxa"/>
            <w:gridSpan w:val="5"/>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w:t>
            </w:r>
            <w:r w:rsidRPr="00C85680">
              <w:rPr>
                <w:rFonts w:ascii="Times New Roman" w:eastAsia="宋体" w:hAnsi="Times New Roman" w:cs="Times New Roman" w:hint="eastAsia"/>
                <w:kern w:val="0"/>
                <w:sz w:val="24"/>
                <w:szCs w:val="21"/>
              </w:rPr>
              <w:t>四</w:t>
            </w:r>
            <w:r w:rsidRPr="00C85680">
              <w:rPr>
                <w:rFonts w:ascii="Times New Roman" w:eastAsia="宋体" w:hAnsi="Times New Roman" w:cs="Times New Roman"/>
                <w:kern w:val="0"/>
                <w:sz w:val="24"/>
                <w:szCs w:val="21"/>
              </w:rPr>
              <w:t>）付款方式</w:t>
            </w: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9480" w:type="dxa"/>
            <w:gridSpan w:val="5"/>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w:t>
            </w:r>
            <w:r w:rsidRPr="00C85680">
              <w:rPr>
                <w:rFonts w:ascii="Times New Roman" w:eastAsia="宋体" w:hAnsi="Times New Roman" w:cs="Times New Roman" w:hint="eastAsia"/>
                <w:kern w:val="0"/>
                <w:sz w:val="24"/>
                <w:szCs w:val="21"/>
              </w:rPr>
              <w:t>五</w:t>
            </w:r>
            <w:r w:rsidRPr="00C85680">
              <w:rPr>
                <w:rFonts w:ascii="Times New Roman" w:eastAsia="宋体" w:hAnsi="Times New Roman" w:cs="Times New Roman"/>
                <w:kern w:val="0"/>
                <w:sz w:val="24"/>
                <w:szCs w:val="21"/>
              </w:rPr>
              <w:t>）投标保证金和履约保证金</w:t>
            </w: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r w:rsidR="00C85680" w:rsidRPr="00C85680" w:rsidTr="008C2495">
        <w:trPr>
          <w:jc w:val="center"/>
        </w:trPr>
        <w:tc>
          <w:tcPr>
            <w:tcW w:w="9480" w:type="dxa"/>
            <w:gridSpan w:val="5"/>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（六）验收方法及标准</w:t>
            </w:r>
          </w:p>
        </w:tc>
      </w:tr>
      <w:tr w:rsidR="00C85680" w:rsidRPr="00C85680" w:rsidTr="008C2495">
        <w:trPr>
          <w:jc w:val="center"/>
        </w:trPr>
        <w:tc>
          <w:tcPr>
            <w:tcW w:w="10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85680" w:rsidRPr="00C85680" w:rsidRDefault="00C85680" w:rsidP="00C85680">
            <w:pPr>
              <w:widowControl/>
              <w:snapToGrid w:val="0"/>
              <w:jc w:val="left"/>
              <w:rPr>
                <w:rFonts w:ascii="Times New Roman" w:eastAsia="宋体" w:hAnsi="Times New Roman" w:cs="Times New Roman"/>
                <w:kern w:val="0"/>
                <w:sz w:val="24"/>
                <w:szCs w:val="21"/>
              </w:rPr>
            </w:pPr>
          </w:p>
        </w:tc>
      </w:tr>
    </w:tbl>
    <w:p w:rsidR="00C85680" w:rsidRPr="00C85680" w:rsidRDefault="00C85680" w:rsidP="00C85680">
      <w:pPr>
        <w:spacing w:line="62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注：</w:t>
      </w:r>
    </w:p>
    <w:p w:rsidR="00C85680" w:rsidRPr="00C85680" w:rsidRDefault="00C85680" w:rsidP="00C85680">
      <w:pPr>
        <w:spacing w:line="360" w:lineRule="auto"/>
        <w:rPr>
          <w:rFonts w:ascii="Times New Roman" w:eastAsia="宋体" w:hAnsi="Times New Roman" w:cs="Times New Roman"/>
          <w:sz w:val="24"/>
          <w:szCs w:val="20"/>
        </w:rPr>
      </w:pPr>
      <w:r w:rsidRPr="00C85680">
        <w:rPr>
          <w:rFonts w:ascii="Times New Roman" w:eastAsia="宋体" w:hAnsi="Times New Roman" w:cs="Times New Roman"/>
          <w:sz w:val="24"/>
          <w:szCs w:val="20"/>
        </w:rPr>
        <w:t xml:space="preserve">1. </w:t>
      </w:r>
      <w:r w:rsidRPr="00C85680">
        <w:rPr>
          <w:rFonts w:ascii="Times New Roman" w:eastAsia="宋体" w:hAnsi="Times New Roman" w:cs="Times New Roman"/>
          <w:sz w:val="24"/>
          <w:szCs w:val="20"/>
        </w:rPr>
        <w:t>不如实填写偏离情况的投标文件将视为虚假材料。</w:t>
      </w:r>
    </w:p>
    <w:p w:rsidR="00C85680" w:rsidRPr="00C85680" w:rsidRDefault="00C85680" w:rsidP="00C85680">
      <w:pPr>
        <w:spacing w:line="360" w:lineRule="auto"/>
        <w:rPr>
          <w:rFonts w:ascii="Times New Roman" w:eastAsia="宋体" w:hAnsi="Times New Roman" w:cs="Times New Roman"/>
          <w:sz w:val="24"/>
          <w:szCs w:val="20"/>
        </w:rPr>
      </w:pPr>
      <w:r w:rsidRPr="00C85680">
        <w:rPr>
          <w:rFonts w:ascii="Times New Roman" w:eastAsia="宋体" w:hAnsi="Times New Roman" w:cs="Times New Roman"/>
          <w:sz w:val="24"/>
          <w:szCs w:val="20"/>
        </w:rPr>
        <w:t xml:space="preserve">2. </w:t>
      </w:r>
      <w:r w:rsidRPr="00C85680">
        <w:rPr>
          <w:rFonts w:ascii="Times New Roman" w:eastAsia="宋体" w:hAnsi="Times New Roman" w:cs="Times New Roman"/>
          <w:sz w:val="24"/>
          <w:szCs w:val="20"/>
        </w:rPr>
        <w:t>招标要求指招标文件中规定的具体要求，投标应答指</w:t>
      </w:r>
      <w:r w:rsidRPr="00C85680">
        <w:rPr>
          <w:rFonts w:ascii="Times New Roman" w:eastAsia="宋体" w:hAnsi="Times New Roman" w:cs="Times New Roman" w:hint="eastAsia"/>
          <w:sz w:val="24"/>
          <w:szCs w:val="20"/>
        </w:rPr>
        <w:t>投标文件</w:t>
      </w:r>
      <w:r w:rsidRPr="00C85680">
        <w:rPr>
          <w:rFonts w:ascii="Times New Roman" w:eastAsia="宋体" w:hAnsi="Times New Roman" w:cs="Times New Roman"/>
          <w:sz w:val="24"/>
          <w:szCs w:val="20"/>
        </w:rPr>
        <w:t>的</w:t>
      </w:r>
      <w:r w:rsidRPr="00C85680">
        <w:rPr>
          <w:rFonts w:ascii="Times New Roman" w:eastAsia="宋体" w:hAnsi="Times New Roman" w:cs="Times New Roman" w:hint="eastAsia"/>
          <w:sz w:val="24"/>
          <w:szCs w:val="20"/>
        </w:rPr>
        <w:t>具体内容</w:t>
      </w:r>
      <w:r w:rsidRPr="00C85680">
        <w:rPr>
          <w:rFonts w:ascii="Times New Roman" w:eastAsia="宋体" w:hAnsi="Times New Roman" w:cs="Times New Roman"/>
          <w:sz w:val="24"/>
          <w:szCs w:val="20"/>
        </w:rPr>
        <w:t>。</w:t>
      </w:r>
    </w:p>
    <w:p w:rsidR="00C85680" w:rsidRPr="00C85680" w:rsidRDefault="00C85680" w:rsidP="00C85680">
      <w:pPr>
        <w:spacing w:line="360" w:lineRule="auto"/>
        <w:rPr>
          <w:rFonts w:ascii="Times New Roman" w:eastAsia="宋体" w:hAnsi="Times New Roman" w:cs="Times New Roman"/>
          <w:sz w:val="24"/>
          <w:szCs w:val="20"/>
        </w:rPr>
      </w:pPr>
      <w:r w:rsidRPr="00C85680">
        <w:rPr>
          <w:rFonts w:ascii="Times New Roman" w:eastAsia="宋体" w:hAnsi="Times New Roman" w:cs="Times New Roman"/>
          <w:sz w:val="24"/>
          <w:szCs w:val="20"/>
        </w:rPr>
        <w:t xml:space="preserve">4. </w:t>
      </w:r>
      <w:r w:rsidRPr="00C85680">
        <w:rPr>
          <w:rFonts w:ascii="Times New Roman" w:eastAsia="宋体" w:hAnsi="Times New Roman" w:cs="Times New Roman"/>
          <w:sz w:val="24"/>
          <w:szCs w:val="20"/>
        </w:rPr>
        <w:t>偏离说明指招标要求与投标应答之间的不同之处。</w:t>
      </w:r>
    </w:p>
    <w:p w:rsidR="00C85680" w:rsidRPr="00C85680" w:rsidRDefault="00C85680" w:rsidP="00C85680">
      <w:pPr>
        <w:spacing w:line="360" w:lineRule="auto"/>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sz w:val="24"/>
          <w:szCs w:val="20"/>
        </w:rPr>
        <w:br w:type="page"/>
      </w: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6</w:t>
      </w:r>
      <w:r w:rsidRPr="00C85680">
        <w:rPr>
          <w:rFonts w:ascii="Times New Roman" w:eastAsia="宋体" w:hAnsi="Times New Roman" w:cs="Times New Roman"/>
          <w:b/>
          <w:sz w:val="24"/>
          <w:szCs w:val="20"/>
        </w:rPr>
        <w:t>-2</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技术要求点对点应答表</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rPr>
          <w:rFonts w:ascii="Times New Roman" w:eastAsia="宋体" w:hAnsi="Times New Roman" w:cs="Times New Roman"/>
          <w:sz w:val="24"/>
          <w:szCs w:val="20"/>
          <w:u w:val="single"/>
        </w:rPr>
      </w:pPr>
      <w:r w:rsidRPr="00C85680">
        <w:rPr>
          <w:rFonts w:ascii="Times New Roman" w:eastAsia="宋体" w:hAnsi="Times New Roman" w:cs="Times New Roman"/>
          <w:sz w:val="24"/>
          <w:szCs w:val="20"/>
        </w:rPr>
        <w:t>包号：</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85680" w:rsidRPr="00C85680" w:rsidTr="008C2495">
        <w:trPr>
          <w:tblHeader/>
          <w:jc w:val="center"/>
        </w:trPr>
        <w:tc>
          <w:tcPr>
            <w:tcW w:w="9807" w:type="dxa"/>
            <w:gridSpan w:val="7"/>
            <w:shd w:val="clear" w:color="auto" w:fill="auto"/>
            <w:vAlign w:val="center"/>
          </w:tcPr>
          <w:p w:rsidR="00C85680" w:rsidRPr="00C85680" w:rsidRDefault="00C85680" w:rsidP="00C85680">
            <w:pPr>
              <w:widowControl/>
              <w:snapToGrid w:val="0"/>
              <w:rPr>
                <w:rFonts w:ascii="Times New Roman" w:eastAsia="宋体" w:hAnsi="Times New Roman" w:cs="Times New Roman"/>
                <w:b/>
                <w:kern w:val="0"/>
                <w:sz w:val="24"/>
                <w:szCs w:val="21"/>
              </w:rPr>
            </w:pPr>
            <w:r w:rsidRPr="00C85680">
              <w:rPr>
                <w:rFonts w:ascii="Times New Roman" w:eastAsia="宋体" w:hAnsi="Times New Roman" w:cs="Times New Roman" w:hint="eastAsia"/>
                <w:b/>
                <w:kern w:val="0"/>
                <w:sz w:val="24"/>
                <w:szCs w:val="21"/>
              </w:rPr>
              <w:t>招标文件第二部分技术要求</w:t>
            </w:r>
          </w:p>
        </w:tc>
      </w:tr>
      <w:tr w:rsidR="00C85680" w:rsidRPr="00C85680" w:rsidTr="008C2495">
        <w:trPr>
          <w:tblHeade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序号</w:t>
            </w:r>
          </w:p>
        </w:tc>
        <w:tc>
          <w:tcPr>
            <w:tcW w:w="3680" w:type="dxa"/>
            <w:gridSpan w:val="3"/>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招标要求</w:t>
            </w: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投标应答</w:t>
            </w: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偏离说明</w:t>
            </w: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备注</w:t>
            </w: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1</w:t>
            </w:r>
          </w:p>
        </w:tc>
        <w:tc>
          <w:tcPr>
            <w:tcW w:w="3680" w:type="dxa"/>
            <w:gridSpan w:val="3"/>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2</w:t>
            </w:r>
          </w:p>
        </w:tc>
        <w:tc>
          <w:tcPr>
            <w:tcW w:w="3680" w:type="dxa"/>
            <w:gridSpan w:val="3"/>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3</w:t>
            </w:r>
          </w:p>
        </w:tc>
        <w:tc>
          <w:tcPr>
            <w:tcW w:w="3680" w:type="dxa"/>
            <w:gridSpan w:val="3"/>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w:t>
            </w:r>
          </w:p>
        </w:tc>
        <w:tc>
          <w:tcPr>
            <w:tcW w:w="3680" w:type="dxa"/>
            <w:gridSpan w:val="3"/>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r>
      <w:tr w:rsidR="00C85680" w:rsidRPr="00C85680" w:rsidTr="008C2495">
        <w:trPr>
          <w:jc w:val="center"/>
        </w:trPr>
        <w:tc>
          <w:tcPr>
            <w:tcW w:w="9807" w:type="dxa"/>
            <w:gridSpan w:val="7"/>
            <w:shd w:val="clear" w:color="auto" w:fill="auto"/>
            <w:vAlign w:val="center"/>
          </w:tcPr>
          <w:p w:rsidR="00C85680" w:rsidRPr="00C85680" w:rsidRDefault="00C85680" w:rsidP="00C85680">
            <w:pPr>
              <w:widowControl/>
              <w:snapToGrid w:val="0"/>
              <w:rPr>
                <w:rFonts w:ascii="Times New Roman" w:eastAsia="宋体" w:hAnsi="Times New Roman" w:cs="Times New Roman"/>
                <w:b/>
                <w:kern w:val="0"/>
                <w:sz w:val="24"/>
                <w:szCs w:val="21"/>
              </w:rPr>
            </w:pPr>
            <w:r w:rsidRPr="00C85680">
              <w:rPr>
                <w:rFonts w:ascii="Times New Roman" w:eastAsia="宋体" w:hAnsi="Times New Roman" w:cs="Times New Roman" w:hint="eastAsia"/>
                <w:b/>
                <w:kern w:val="0"/>
                <w:sz w:val="24"/>
                <w:szCs w:val="21"/>
              </w:rPr>
              <w:t>采购清单技术参数</w:t>
            </w:r>
            <w:r w:rsidRPr="00C85680">
              <w:rPr>
                <w:rFonts w:ascii="Times New Roman" w:eastAsia="宋体" w:hAnsi="Times New Roman" w:cs="Times New Roman"/>
                <w:b/>
                <w:kern w:val="0"/>
                <w:sz w:val="24"/>
                <w:szCs w:val="21"/>
              </w:rPr>
              <w:t>（</w:t>
            </w:r>
            <w:r w:rsidRPr="00C85680">
              <w:rPr>
                <w:rFonts w:ascii="Times New Roman" w:eastAsia="宋体" w:hAnsi="Times New Roman" w:cs="Times New Roman" w:hint="eastAsia"/>
                <w:b/>
                <w:kern w:val="0"/>
                <w:sz w:val="24"/>
                <w:szCs w:val="21"/>
              </w:rPr>
              <w:t>采购清单技术参数</w:t>
            </w:r>
            <w:r w:rsidRPr="00C85680">
              <w:rPr>
                <w:rFonts w:ascii="Times New Roman" w:eastAsia="宋体" w:hAnsi="Times New Roman" w:cs="Times New Roman"/>
                <w:b/>
                <w:kern w:val="0"/>
                <w:sz w:val="24"/>
                <w:szCs w:val="21"/>
              </w:rPr>
              <w:t>须逐条应答）</w:t>
            </w: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序号</w:t>
            </w:r>
          </w:p>
        </w:tc>
        <w:tc>
          <w:tcPr>
            <w:tcW w:w="103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标的</w:t>
            </w:r>
          </w:p>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名称</w:t>
            </w:r>
          </w:p>
        </w:tc>
        <w:tc>
          <w:tcPr>
            <w:tcW w:w="851" w:type="dxa"/>
            <w:shd w:val="clear" w:color="auto" w:fill="auto"/>
            <w:vAlign w:val="center"/>
          </w:tcPr>
          <w:p w:rsidR="00C85680" w:rsidRPr="00C85680" w:rsidRDefault="00C85680" w:rsidP="00C85680">
            <w:pPr>
              <w:snapToGrid w:val="0"/>
              <w:jc w:val="center"/>
              <w:rPr>
                <w:rFonts w:ascii="Times New Roman" w:eastAsia="宋体" w:hAnsi="Times New Roman" w:cs="宋体"/>
                <w:kern w:val="0"/>
                <w:sz w:val="24"/>
                <w:szCs w:val="20"/>
              </w:rPr>
            </w:pPr>
            <w:r w:rsidRPr="00C85680">
              <w:rPr>
                <w:rFonts w:ascii="Times New Roman" w:eastAsia="宋体" w:hAnsi="Times New Roman" w:cs="宋体" w:hint="eastAsia"/>
                <w:kern w:val="0"/>
                <w:sz w:val="24"/>
                <w:szCs w:val="20"/>
              </w:rPr>
              <w:t>条款</w:t>
            </w:r>
          </w:p>
          <w:p w:rsidR="00C85680" w:rsidRPr="00C85680" w:rsidRDefault="00C85680" w:rsidP="00C85680">
            <w:pPr>
              <w:snapToGrid w:val="0"/>
              <w:jc w:val="center"/>
              <w:rPr>
                <w:rFonts w:ascii="Times New Roman" w:eastAsia="宋体" w:hAnsi="Times New Roman" w:cs="Times New Roman"/>
                <w:kern w:val="0"/>
                <w:sz w:val="24"/>
                <w:szCs w:val="21"/>
              </w:rPr>
            </w:pPr>
            <w:r w:rsidRPr="00C85680">
              <w:rPr>
                <w:rFonts w:ascii="Times New Roman" w:eastAsia="宋体" w:hAnsi="Times New Roman" w:cs="宋体" w:hint="eastAsia"/>
                <w:kern w:val="0"/>
                <w:sz w:val="24"/>
                <w:szCs w:val="20"/>
              </w:rPr>
              <w:t>序号</w:t>
            </w:r>
          </w:p>
        </w:tc>
        <w:tc>
          <w:tcPr>
            <w:tcW w:w="1790" w:type="dxa"/>
            <w:shd w:val="clear" w:color="auto" w:fill="auto"/>
            <w:vAlign w:val="center"/>
          </w:tcPr>
          <w:p w:rsidR="00C85680" w:rsidRPr="00C85680" w:rsidRDefault="00C85680" w:rsidP="00C85680">
            <w:pPr>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招标要求</w:t>
            </w: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投标应答</w:t>
            </w: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偏离</w:t>
            </w:r>
          </w:p>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kern w:val="0"/>
                <w:sz w:val="24"/>
                <w:szCs w:val="21"/>
              </w:rPr>
              <w:t>说明</w:t>
            </w: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r w:rsidRPr="00C85680">
              <w:rPr>
                <w:rFonts w:ascii="Times New Roman" w:eastAsia="宋体" w:hAnsi="Times New Roman" w:cs="Times New Roman" w:hint="eastAsia"/>
                <w:kern w:val="0"/>
                <w:sz w:val="24"/>
                <w:szCs w:val="21"/>
              </w:rPr>
              <w:t>技术支撑材料所在页码</w:t>
            </w: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r>
      <w:tr w:rsidR="00C85680" w:rsidRPr="00C85680" w:rsidTr="008C2495">
        <w:trPr>
          <w:jc w:val="center"/>
        </w:trPr>
        <w:tc>
          <w:tcPr>
            <w:tcW w:w="843"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85680" w:rsidRPr="00C85680" w:rsidRDefault="00C85680" w:rsidP="00C85680">
            <w:pPr>
              <w:widowControl/>
              <w:snapToGrid w:val="0"/>
              <w:jc w:val="center"/>
              <w:rPr>
                <w:rFonts w:ascii="Times New Roman" w:eastAsia="宋体" w:hAnsi="Times New Roman" w:cs="Times New Roman"/>
                <w:kern w:val="0"/>
                <w:sz w:val="24"/>
                <w:szCs w:val="21"/>
              </w:rPr>
            </w:pPr>
          </w:p>
        </w:tc>
      </w:tr>
    </w:tbl>
    <w:p w:rsidR="00C85680" w:rsidRPr="00C85680" w:rsidRDefault="00C85680" w:rsidP="00C85680">
      <w:pPr>
        <w:snapToGrid w:val="0"/>
        <w:spacing w:line="48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注：</w:t>
      </w:r>
    </w:p>
    <w:p w:rsidR="00C85680" w:rsidRPr="00C85680" w:rsidRDefault="00C85680" w:rsidP="00C85680">
      <w:pPr>
        <w:snapToGrid w:val="0"/>
        <w:spacing w:line="48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 xml:space="preserve">1. </w:t>
      </w:r>
      <w:r w:rsidRPr="00C85680">
        <w:rPr>
          <w:rFonts w:ascii="Times New Roman" w:eastAsia="宋体" w:hAnsi="Times New Roman" w:cs="Times New Roman"/>
          <w:sz w:val="24"/>
          <w:szCs w:val="20"/>
        </w:rPr>
        <w:t>不如实填写偏离情况的投标文件将视为虚假材料。</w:t>
      </w:r>
    </w:p>
    <w:p w:rsidR="00C85680" w:rsidRPr="00C85680" w:rsidRDefault="00C85680" w:rsidP="00C85680">
      <w:pPr>
        <w:snapToGrid w:val="0"/>
        <w:spacing w:line="48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 xml:space="preserve">2. </w:t>
      </w:r>
      <w:r w:rsidRPr="00C85680">
        <w:rPr>
          <w:rFonts w:ascii="Times New Roman" w:eastAsia="宋体" w:hAnsi="Times New Roman" w:cs="Times New Roman"/>
          <w:sz w:val="24"/>
          <w:szCs w:val="20"/>
        </w:rPr>
        <w:t>招标要求指招标文件中规定的具体要求，投标应答指投标</w:t>
      </w:r>
      <w:r w:rsidRPr="00C85680">
        <w:rPr>
          <w:rFonts w:ascii="Times New Roman" w:eastAsia="宋体" w:hAnsi="Times New Roman" w:cs="Times New Roman" w:hint="eastAsia"/>
          <w:sz w:val="24"/>
          <w:szCs w:val="20"/>
        </w:rPr>
        <w:t>文件</w:t>
      </w:r>
      <w:r w:rsidRPr="00C85680">
        <w:rPr>
          <w:rFonts w:ascii="Times New Roman" w:eastAsia="宋体" w:hAnsi="Times New Roman" w:cs="Times New Roman"/>
          <w:sz w:val="24"/>
          <w:szCs w:val="20"/>
        </w:rPr>
        <w:t>的</w:t>
      </w:r>
      <w:r w:rsidRPr="00C85680">
        <w:rPr>
          <w:rFonts w:ascii="Times New Roman" w:eastAsia="宋体" w:hAnsi="Times New Roman" w:cs="Times New Roman" w:hint="eastAsia"/>
          <w:sz w:val="24"/>
          <w:szCs w:val="20"/>
        </w:rPr>
        <w:t>具体内容</w:t>
      </w:r>
      <w:r w:rsidRPr="00C85680">
        <w:rPr>
          <w:rFonts w:ascii="Times New Roman" w:eastAsia="宋体" w:hAnsi="Times New Roman" w:cs="Times New Roman"/>
          <w:sz w:val="24"/>
          <w:szCs w:val="20"/>
        </w:rPr>
        <w:t>。</w:t>
      </w:r>
    </w:p>
    <w:p w:rsidR="00C85680" w:rsidRPr="00C85680" w:rsidRDefault="00C85680" w:rsidP="00C85680">
      <w:pPr>
        <w:snapToGrid w:val="0"/>
        <w:spacing w:line="480" w:lineRule="exact"/>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3</w:t>
      </w:r>
      <w:r w:rsidRPr="00C85680">
        <w:rPr>
          <w:rFonts w:ascii="Times New Roman" w:eastAsia="宋体" w:hAnsi="Times New Roman" w:cs="Times New Roman"/>
          <w:sz w:val="24"/>
          <w:szCs w:val="20"/>
        </w:rPr>
        <w:t xml:space="preserve">. </w:t>
      </w:r>
      <w:r w:rsidRPr="00C85680">
        <w:rPr>
          <w:rFonts w:ascii="Times New Roman" w:eastAsia="宋体" w:hAnsi="Times New Roman" w:cs="Times New Roman"/>
          <w:sz w:val="24"/>
          <w:szCs w:val="20"/>
        </w:rPr>
        <w:t>偏离说明指招标要求与投标应答之间的不同之处。</w:t>
      </w:r>
    </w:p>
    <w:p w:rsidR="00C85680" w:rsidRPr="00C85680" w:rsidRDefault="00C85680" w:rsidP="00C85680">
      <w:pPr>
        <w:snapToGrid w:val="0"/>
        <w:spacing w:line="480" w:lineRule="exact"/>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 xml:space="preserve">4. </w:t>
      </w:r>
      <w:r w:rsidRPr="00C85680">
        <w:rPr>
          <w:rFonts w:ascii="Times New Roman" w:eastAsia="宋体" w:hAnsi="Times New Roman" w:cs="Times New Roman" w:hint="eastAsia"/>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85680" w:rsidRPr="00C85680" w:rsidRDefault="00C85680" w:rsidP="00C85680">
      <w:pPr>
        <w:snapToGrid w:val="0"/>
        <w:rPr>
          <w:rFonts w:ascii="Times New Roman" w:eastAsia="宋体" w:hAnsi="Times New Roman" w:cs="Times New Roman"/>
          <w:sz w:val="24"/>
          <w:szCs w:val="20"/>
        </w:rPr>
      </w:pPr>
    </w:p>
    <w:p w:rsidR="00C85680" w:rsidRPr="00C85680" w:rsidRDefault="00C85680" w:rsidP="00C85680">
      <w:pPr>
        <w:snapToGrid w:val="0"/>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sz w:val="24"/>
          <w:szCs w:val="20"/>
        </w:rPr>
        <w:br w:type="page"/>
      </w: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7</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业绩</w:t>
      </w:r>
    </w:p>
    <w:p w:rsidR="00C85680" w:rsidRPr="00C85680" w:rsidRDefault="00C85680" w:rsidP="00C85680">
      <w:pPr>
        <w:spacing w:line="460" w:lineRule="exact"/>
        <w:ind w:left="192"/>
        <w:rPr>
          <w:rFonts w:ascii="Times New Roman" w:eastAsia="宋体" w:hAnsi="Times New Roman" w:cs="Times New Roman"/>
          <w:sz w:val="24"/>
          <w:szCs w:val="20"/>
        </w:rPr>
      </w:pP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rPr>
          <w:rFonts w:ascii="Times New Roman" w:eastAsia="宋体" w:hAnsi="Times New Roman" w:cs="Times New Roman"/>
          <w:sz w:val="24"/>
          <w:szCs w:val="20"/>
          <w:u w:val="single"/>
        </w:rPr>
      </w:pPr>
      <w:r w:rsidRPr="00C85680">
        <w:rPr>
          <w:rFonts w:ascii="Times New Roman" w:eastAsia="宋体" w:hAnsi="Times New Roman" w:cs="Times New Roman"/>
          <w:sz w:val="24"/>
          <w:szCs w:val="20"/>
        </w:rPr>
        <w:t>包号：</w:t>
      </w:r>
    </w:p>
    <w:p w:rsidR="00C85680" w:rsidRPr="00C85680" w:rsidRDefault="00C85680" w:rsidP="00C85680">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用户</w:t>
            </w:r>
            <w:r w:rsidRPr="00C85680">
              <w:rPr>
                <w:rFonts w:ascii="Times New Roman" w:eastAsia="宋体" w:hAnsi="Times New Roman" w:cs="Times New Roman"/>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用户盖章的成功履行合同的相关证明材料</w:t>
            </w:r>
            <w:r w:rsidRPr="00C85680">
              <w:rPr>
                <w:rFonts w:ascii="Times New Roman" w:eastAsia="宋体" w:hAnsi="Times New Roman" w:cs="Times New Roman" w:hint="eastAsia"/>
                <w:bCs/>
                <w:sz w:val="24"/>
                <w:szCs w:val="20"/>
              </w:rPr>
              <w:t>扫描件所在页码</w:t>
            </w: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r w:rsidR="00C85680" w:rsidRPr="00C85680" w:rsidTr="008C2495">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napToGrid w:val="0"/>
              <w:jc w:val="center"/>
              <w:rPr>
                <w:rFonts w:ascii="Times New Roman" w:eastAsia="宋体" w:hAnsi="Times New Roman" w:cs="Times New Roman"/>
                <w:sz w:val="24"/>
                <w:szCs w:val="20"/>
              </w:rPr>
            </w:pPr>
          </w:p>
        </w:tc>
      </w:tr>
    </w:tbl>
    <w:p w:rsidR="00C85680" w:rsidRPr="00C85680" w:rsidRDefault="00C85680" w:rsidP="00C85680">
      <w:pPr>
        <w:spacing w:line="560" w:lineRule="exact"/>
        <w:jc w:val="center"/>
        <w:rPr>
          <w:rFonts w:ascii="Times New Roman" w:eastAsia="宋体" w:hAnsi="Times New Roman" w:cs="Times New Roman"/>
          <w:sz w:val="24"/>
          <w:szCs w:val="20"/>
        </w:rPr>
      </w:pPr>
    </w:p>
    <w:p w:rsidR="00C85680" w:rsidRPr="00C85680" w:rsidRDefault="00C85680" w:rsidP="00C85680">
      <w:pPr>
        <w:spacing w:line="5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备注：若</w:t>
      </w:r>
      <w:r w:rsidRPr="00C85680">
        <w:rPr>
          <w:rFonts w:ascii="Times New Roman" w:eastAsia="宋体" w:hAnsi="Times New Roman" w:cs="Times New Roman" w:hint="eastAsia"/>
          <w:sz w:val="24"/>
          <w:szCs w:val="20"/>
        </w:rPr>
        <w:t>招标文件第二部分评分因素及评标标准中</w:t>
      </w:r>
      <w:r w:rsidRPr="00C85680">
        <w:rPr>
          <w:rFonts w:ascii="Times New Roman" w:eastAsia="宋体" w:hAnsi="Times New Roman" w:cs="Times New Roman"/>
          <w:sz w:val="24"/>
          <w:szCs w:val="20"/>
        </w:rPr>
        <w:t>要求提供</w:t>
      </w:r>
      <w:r w:rsidRPr="00C85680">
        <w:rPr>
          <w:rFonts w:ascii="Times New Roman" w:eastAsia="宋体" w:hAnsi="Times New Roman" w:cs="Times New Roman" w:hint="eastAsia"/>
          <w:sz w:val="24"/>
          <w:szCs w:val="20"/>
        </w:rPr>
        <w:t>业绩</w:t>
      </w:r>
      <w:r w:rsidRPr="00C85680">
        <w:rPr>
          <w:rFonts w:ascii="Times New Roman" w:eastAsia="宋体" w:hAnsi="Times New Roman" w:cs="Times New Roman"/>
          <w:sz w:val="24"/>
          <w:szCs w:val="20"/>
        </w:rPr>
        <w:t>的，投标人所列业绩应按其要求将证明材料按顺序附后。</w:t>
      </w:r>
    </w:p>
    <w:p w:rsidR="00C85680" w:rsidRPr="00C85680" w:rsidRDefault="00C85680" w:rsidP="00C85680">
      <w:pPr>
        <w:spacing w:line="560" w:lineRule="exact"/>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spacing w:line="460" w:lineRule="exact"/>
        <w:rPr>
          <w:rFonts w:ascii="Times New Roman" w:eastAsia="宋体" w:hAnsi="Times New Roman" w:cs="Times New Roman"/>
          <w:sz w:val="24"/>
          <w:szCs w:val="20"/>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lastRenderedPageBreak/>
        <w:t>附件</w:t>
      </w:r>
      <w:r w:rsidRPr="00C85680">
        <w:rPr>
          <w:rFonts w:ascii="Times New Roman" w:eastAsia="宋体" w:hAnsi="Times New Roman" w:cs="Times New Roman" w:hint="eastAsia"/>
          <w:b/>
          <w:sz w:val="24"/>
          <w:szCs w:val="20"/>
        </w:rPr>
        <w:t>8</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制造商售后服务承诺</w:t>
      </w:r>
    </w:p>
    <w:p w:rsidR="00C85680" w:rsidRPr="00C85680" w:rsidRDefault="00C85680" w:rsidP="00C85680">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85680" w:rsidRPr="00C85680" w:rsidTr="008C24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sz w:val="24"/>
                <w:szCs w:val="24"/>
              </w:rPr>
            </w:pPr>
            <w:r w:rsidRPr="00C85680">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sz w:val="24"/>
                <w:szCs w:val="24"/>
              </w:rPr>
            </w:pPr>
            <w:r w:rsidRPr="00C85680">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sz w:val="24"/>
                <w:szCs w:val="24"/>
              </w:rPr>
            </w:pPr>
            <w:r w:rsidRPr="00C85680">
              <w:rPr>
                <w:rFonts w:ascii="Times New Roman" w:eastAsia="宋体" w:hAnsi="Times New Roman" w:cs="Arial" w:hint="eastAsia"/>
                <w:sz w:val="24"/>
                <w:szCs w:val="24"/>
              </w:rPr>
              <w:t>承诺内容</w:t>
            </w:r>
          </w:p>
        </w:tc>
      </w:tr>
      <w:tr w:rsidR="00C85680" w:rsidRPr="00C85680" w:rsidTr="008C249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tc>
      </w:tr>
      <w:tr w:rsidR="00C85680" w:rsidRPr="00C85680" w:rsidTr="008C2495">
        <w:trPr>
          <w:cantSplit/>
          <w:trHeight w:val="2818"/>
          <w:jc w:val="center"/>
        </w:trPr>
        <w:tc>
          <w:tcPr>
            <w:tcW w:w="470"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tc>
      </w:tr>
      <w:tr w:rsidR="00C85680" w:rsidRPr="00C85680" w:rsidTr="008C24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p w:rsidR="00C85680" w:rsidRPr="00C85680" w:rsidRDefault="00C85680" w:rsidP="00C85680">
            <w:pPr>
              <w:spacing w:line="360" w:lineRule="auto"/>
              <w:rPr>
                <w:rFonts w:ascii="Times New Roman" w:eastAsia="宋体" w:hAnsi="Times New Roman" w:cs="Arial"/>
                <w:bCs/>
                <w:sz w:val="24"/>
                <w:szCs w:val="24"/>
              </w:rPr>
            </w:pPr>
          </w:p>
        </w:tc>
      </w:tr>
      <w:tr w:rsidR="00C85680" w:rsidRPr="00C85680" w:rsidTr="008C24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p w:rsidR="00C85680" w:rsidRPr="00C85680" w:rsidRDefault="00C85680" w:rsidP="00C85680">
            <w:pPr>
              <w:spacing w:line="360" w:lineRule="auto"/>
              <w:rPr>
                <w:rFonts w:ascii="Times New Roman" w:eastAsia="宋体" w:hAnsi="Times New Roman" w:cs="Arial"/>
                <w:bCs/>
                <w:sz w:val="24"/>
                <w:szCs w:val="24"/>
              </w:rPr>
            </w:pPr>
          </w:p>
        </w:tc>
      </w:tr>
    </w:tbl>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hint="eastAsia"/>
          <w:sz w:val="24"/>
          <w:szCs w:val="20"/>
        </w:rPr>
        <w:t>制造商（加盖制造商公章）：</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snapToGrid w:val="0"/>
        <w:spacing w:line="360" w:lineRule="auto"/>
        <w:rPr>
          <w:rFonts w:ascii="Times New Roman" w:eastAsia="宋体" w:hAnsi="Times New Roman" w:cs="Times New Roman"/>
          <w:sz w:val="24"/>
          <w:szCs w:val="21"/>
        </w:rPr>
      </w:pPr>
    </w:p>
    <w:p w:rsidR="00C85680" w:rsidRPr="00C85680" w:rsidRDefault="00C85680" w:rsidP="00C85680">
      <w:pPr>
        <w:snapToGrid w:val="0"/>
        <w:spacing w:line="360" w:lineRule="auto"/>
        <w:rPr>
          <w:rFonts w:ascii="Times New Roman" w:eastAsia="宋体" w:hAnsi="Times New Roman" w:cs="Times New Roman"/>
          <w:sz w:val="24"/>
          <w:szCs w:val="21"/>
        </w:rPr>
      </w:pPr>
      <w:r w:rsidRPr="00C85680">
        <w:rPr>
          <w:rFonts w:ascii="Times New Roman" w:eastAsia="宋体" w:hAnsi="Times New Roman" w:cs="Times New Roman" w:hint="eastAsia"/>
          <w:sz w:val="24"/>
          <w:szCs w:val="21"/>
        </w:rPr>
        <w:t>注：制造商售后服务承诺须加盖制造商公章原件扫描后放入电子投标文件，否则不予认定。</w:t>
      </w:r>
    </w:p>
    <w:p w:rsidR="00C85680" w:rsidRPr="00C85680" w:rsidRDefault="00C85680" w:rsidP="00C85680">
      <w:pPr>
        <w:rPr>
          <w:rFonts w:ascii="Times New Roman" w:eastAsia="宋体" w:hAnsi="Times New Roman" w:cs="Times New Roman"/>
          <w:szCs w:val="20"/>
        </w:rPr>
      </w:pPr>
    </w:p>
    <w:p w:rsidR="00C85680" w:rsidRPr="00C85680" w:rsidRDefault="00C85680" w:rsidP="00C85680">
      <w:pPr>
        <w:widowControl/>
        <w:jc w:val="left"/>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br w:type="page"/>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lastRenderedPageBreak/>
        <w:t>投标人售后服务承诺</w:t>
      </w:r>
    </w:p>
    <w:p w:rsidR="00C85680" w:rsidRPr="00C85680" w:rsidRDefault="00C85680" w:rsidP="00C85680">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85680" w:rsidRPr="00C85680" w:rsidTr="008C24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sz w:val="24"/>
                <w:szCs w:val="24"/>
              </w:rPr>
            </w:pPr>
            <w:r w:rsidRPr="00C85680">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sz w:val="24"/>
                <w:szCs w:val="24"/>
              </w:rPr>
            </w:pPr>
            <w:r w:rsidRPr="00C85680">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sz w:val="24"/>
                <w:szCs w:val="24"/>
              </w:rPr>
            </w:pPr>
            <w:r w:rsidRPr="00C85680">
              <w:rPr>
                <w:rFonts w:ascii="Times New Roman" w:eastAsia="宋体" w:hAnsi="Times New Roman" w:cs="Arial" w:hint="eastAsia"/>
                <w:sz w:val="24"/>
                <w:szCs w:val="24"/>
              </w:rPr>
              <w:t>承诺内容</w:t>
            </w:r>
          </w:p>
        </w:tc>
      </w:tr>
      <w:tr w:rsidR="00C85680" w:rsidRPr="00C85680" w:rsidTr="008C249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tc>
      </w:tr>
      <w:tr w:rsidR="00C85680" w:rsidRPr="00C85680" w:rsidTr="008C2495">
        <w:trPr>
          <w:cantSplit/>
          <w:trHeight w:val="2818"/>
          <w:jc w:val="center"/>
        </w:trPr>
        <w:tc>
          <w:tcPr>
            <w:tcW w:w="470"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tc>
      </w:tr>
      <w:tr w:rsidR="00C85680" w:rsidRPr="00C85680" w:rsidTr="008C24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p w:rsidR="00C85680" w:rsidRPr="00C85680" w:rsidRDefault="00C85680" w:rsidP="00C85680">
            <w:pPr>
              <w:spacing w:line="360" w:lineRule="auto"/>
              <w:rPr>
                <w:rFonts w:ascii="Times New Roman" w:eastAsia="宋体" w:hAnsi="Times New Roman" w:cs="Arial"/>
                <w:bCs/>
                <w:sz w:val="24"/>
                <w:szCs w:val="24"/>
              </w:rPr>
            </w:pPr>
          </w:p>
        </w:tc>
      </w:tr>
      <w:tr w:rsidR="00C85680" w:rsidRPr="00C85680" w:rsidTr="008C24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jc w:val="center"/>
              <w:rPr>
                <w:rFonts w:ascii="Times New Roman" w:eastAsia="宋体" w:hAnsi="Times New Roman" w:cs="Arial"/>
                <w:bCs/>
                <w:sz w:val="24"/>
                <w:szCs w:val="24"/>
              </w:rPr>
            </w:pPr>
            <w:r w:rsidRPr="00C85680">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85680" w:rsidRPr="00C85680" w:rsidRDefault="00C85680" w:rsidP="00C85680">
            <w:pPr>
              <w:spacing w:line="360" w:lineRule="auto"/>
              <w:rPr>
                <w:rFonts w:ascii="Times New Roman" w:eastAsia="宋体" w:hAnsi="Times New Roman" w:cs="Arial"/>
                <w:bCs/>
                <w:sz w:val="24"/>
                <w:szCs w:val="24"/>
              </w:rPr>
            </w:pPr>
          </w:p>
          <w:p w:rsidR="00C85680" w:rsidRPr="00C85680" w:rsidRDefault="00C85680" w:rsidP="00C85680">
            <w:pPr>
              <w:spacing w:line="360" w:lineRule="auto"/>
              <w:rPr>
                <w:rFonts w:ascii="Times New Roman" w:eastAsia="宋体" w:hAnsi="Times New Roman" w:cs="Arial"/>
                <w:bCs/>
                <w:sz w:val="24"/>
                <w:szCs w:val="24"/>
              </w:rPr>
            </w:pPr>
          </w:p>
        </w:tc>
      </w:tr>
    </w:tbl>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spacing w:line="620" w:lineRule="exact"/>
        <w:rPr>
          <w:rFonts w:ascii="Times New Roman" w:eastAsia="宋体" w:hAnsi="Times New Roman" w:cs="Times New Roman"/>
          <w:sz w:val="24"/>
          <w:szCs w:val="20"/>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lastRenderedPageBreak/>
        <w:t>附件</w:t>
      </w:r>
      <w:r w:rsidRPr="00C85680">
        <w:rPr>
          <w:rFonts w:ascii="Times New Roman" w:eastAsia="宋体" w:hAnsi="Times New Roman" w:cs="Times New Roman" w:hint="eastAsia"/>
          <w:b/>
          <w:sz w:val="24"/>
          <w:szCs w:val="20"/>
        </w:rPr>
        <w:t>9</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政府采购政策情况表</w:t>
      </w:r>
    </w:p>
    <w:p w:rsidR="00C85680" w:rsidRPr="00C85680" w:rsidRDefault="00C85680" w:rsidP="00C85680">
      <w:pPr>
        <w:spacing w:line="460" w:lineRule="exact"/>
        <w:jc w:val="center"/>
        <w:rPr>
          <w:rFonts w:ascii="Times New Roman" w:eastAsia="宋体" w:hAnsi="Times New Roman" w:cs="Times New Roman"/>
          <w:sz w:val="24"/>
          <w:szCs w:val="20"/>
        </w:rPr>
      </w:pP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rPr>
          <w:rFonts w:ascii="Times New Roman" w:eastAsia="宋体" w:hAnsi="Times New Roman" w:cs="Times New Roman"/>
          <w:sz w:val="24"/>
          <w:szCs w:val="20"/>
          <w:u w:val="single"/>
        </w:rPr>
      </w:pPr>
      <w:r w:rsidRPr="00C85680">
        <w:rPr>
          <w:rFonts w:ascii="Times New Roman" w:eastAsia="宋体" w:hAnsi="Times New Roman" w:cs="Times New Roman"/>
          <w:sz w:val="24"/>
          <w:szCs w:val="20"/>
        </w:rPr>
        <w:t>包号：</w:t>
      </w:r>
    </w:p>
    <w:p w:rsidR="00C85680" w:rsidRPr="00C85680" w:rsidRDefault="00C85680" w:rsidP="00C85680">
      <w:pPr>
        <w:spacing w:line="46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填报要求：</w:t>
      </w:r>
    </w:p>
    <w:p w:rsidR="00C85680" w:rsidRPr="00C85680" w:rsidRDefault="00C85680" w:rsidP="00C85680">
      <w:pPr>
        <w:spacing w:line="46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rPr>
        <w:t>本表的产品名称、品牌型号、金额应与《开标分项一览表》一致。</w:t>
      </w:r>
    </w:p>
    <w:p w:rsidR="00C85680" w:rsidRPr="00C85680" w:rsidRDefault="00C85680" w:rsidP="00C85680">
      <w:pPr>
        <w:spacing w:line="46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rPr>
        <w:t>制造商企业类型</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栏填写内容为</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微型</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小型</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监狱企业</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或</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残疾人福利性单位</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w:t>
      </w:r>
    </w:p>
    <w:p w:rsidR="00C85680" w:rsidRPr="00C85680" w:rsidRDefault="00C85680" w:rsidP="00C85680">
      <w:pPr>
        <w:spacing w:line="46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3. </w:t>
      </w:r>
      <w:r w:rsidRPr="00C85680">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C85680" w:rsidRPr="00C85680" w:rsidRDefault="00C85680" w:rsidP="00C85680">
      <w:pPr>
        <w:spacing w:line="460" w:lineRule="exact"/>
        <w:rPr>
          <w:rFonts w:ascii="Times New Roman" w:eastAsia="宋体" w:hAnsi="Times New Roman" w:cs="Times New Roman"/>
          <w:sz w:val="24"/>
          <w:szCs w:val="24"/>
        </w:rPr>
      </w:pPr>
      <w:r w:rsidRPr="00C85680">
        <w:rPr>
          <w:rFonts w:ascii="Times New Roman" w:eastAsia="宋体" w:hAnsi="Times New Roman" w:cs="Times New Roman"/>
          <w:sz w:val="24"/>
          <w:szCs w:val="24"/>
        </w:rPr>
        <w:t xml:space="preserve">4. </w:t>
      </w:r>
      <w:r w:rsidRPr="00C85680">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C85680" w:rsidRPr="00C85680" w:rsidRDefault="00C85680" w:rsidP="00C85680">
      <w:pPr>
        <w:spacing w:line="460" w:lineRule="exact"/>
        <w:ind w:firstLineChars="3000" w:firstLine="6695"/>
        <w:rPr>
          <w:rFonts w:ascii="Times New Roman" w:eastAsia="宋体" w:hAnsi="Times New Roman" w:cs="Times New Roman"/>
          <w:sz w:val="24"/>
          <w:szCs w:val="24"/>
        </w:rPr>
      </w:pPr>
      <w:r w:rsidRPr="00C85680">
        <w:rPr>
          <w:rFonts w:ascii="Times New Roman" w:eastAsia="宋体" w:hAnsi="Times New Roman" w:cs="Times New Roman"/>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C85680" w:rsidRPr="00C85680" w:rsidTr="008C2495">
        <w:trPr>
          <w:trHeight w:val="490"/>
          <w:jc w:val="center"/>
        </w:trPr>
        <w:tc>
          <w:tcPr>
            <w:tcW w:w="556" w:type="pct"/>
            <w:vMerge w:val="restar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环境标志产品</w:t>
            </w: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产品名称</w:t>
            </w: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品牌型号</w:t>
            </w: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制造商</w:t>
            </w: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环境标志认证证书编号</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金额</w:t>
            </w:r>
          </w:p>
        </w:tc>
      </w:tr>
      <w:tr w:rsidR="00C85680" w:rsidRPr="00C85680" w:rsidTr="008C2495">
        <w:trPr>
          <w:trHeight w:val="567"/>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567"/>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567"/>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环境标志产品金额合计</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b/>
                <w:szCs w:val="21"/>
                <w:lang w:val="en-GB"/>
              </w:rPr>
              <w:t>元</w:t>
            </w:r>
          </w:p>
        </w:tc>
      </w:tr>
      <w:tr w:rsidR="00C85680" w:rsidRPr="00C85680" w:rsidTr="008C2495">
        <w:trPr>
          <w:trHeight w:val="567"/>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比重（环境标志产品金额</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所投包投标总价）</w:t>
            </w:r>
            <w:r w:rsidRPr="00C85680">
              <w:rPr>
                <w:rFonts w:ascii="Times New Roman" w:eastAsia="宋体" w:hAnsi="Times New Roman" w:cs="Times New Roman"/>
                <w:szCs w:val="21"/>
                <w:lang w:val="en-GB"/>
              </w:rPr>
              <w:t>*100%</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b/>
                <w:szCs w:val="21"/>
                <w:lang w:val="en-GB"/>
              </w:rPr>
              <w:t>%</w:t>
            </w:r>
          </w:p>
        </w:tc>
      </w:tr>
      <w:tr w:rsidR="00C85680" w:rsidRPr="00C85680" w:rsidTr="008C2495">
        <w:trPr>
          <w:trHeight w:val="567"/>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szCs w:val="21"/>
                <w:lang w:val="en-GB"/>
              </w:rPr>
              <w:t>环境标志产品</w:t>
            </w:r>
            <w:r w:rsidRPr="00C85680">
              <w:rPr>
                <w:rFonts w:ascii="Times New Roman" w:eastAsia="宋体" w:hAnsi="Times New Roman" w:cs="Times New Roman"/>
                <w:szCs w:val="21"/>
              </w:rPr>
              <w:t>证明材料见投标文件第至页。</w:t>
            </w:r>
          </w:p>
        </w:tc>
      </w:tr>
      <w:tr w:rsidR="00C85680" w:rsidRPr="00C85680" w:rsidTr="008C2495">
        <w:trPr>
          <w:trHeight w:val="729"/>
          <w:jc w:val="center"/>
        </w:trPr>
        <w:tc>
          <w:tcPr>
            <w:tcW w:w="556" w:type="pct"/>
            <w:vMerge w:val="restar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节能产品（非强制节能产品）</w:t>
            </w: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产品名称</w:t>
            </w: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品牌型号</w:t>
            </w: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制造商</w:t>
            </w: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节能认证证书编号</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金额</w:t>
            </w:r>
          </w:p>
        </w:tc>
      </w:tr>
      <w:tr w:rsidR="00C85680" w:rsidRPr="00C85680" w:rsidTr="008C2495">
        <w:trPr>
          <w:trHeight w:val="186"/>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224"/>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298"/>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b/>
                <w:szCs w:val="21"/>
                <w:lang w:val="en-GB"/>
              </w:rPr>
              <w:t>元</w:t>
            </w:r>
          </w:p>
        </w:tc>
      </w:tr>
      <w:tr w:rsidR="00C85680" w:rsidRPr="00C85680" w:rsidTr="008C2495">
        <w:trPr>
          <w:trHeight w:val="240"/>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比重（节能产品金额</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投标所投包总价）</w:t>
            </w:r>
            <w:r w:rsidRPr="00C85680">
              <w:rPr>
                <w:rFonts w:ascii="Times New Roman" w:eastAsia="宋体" w:hAnsi="Times New Roman" w:cs="Times New Roman"/>
                <w:szCs w:val="21"/>
                <w:lang w:val="en-GB"/>
              </w:rPr>
              <w:t>*100%</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b/>
                <w:szCs w:val="21"/>
                <w:lang w:val="en-GB"/>
              </w:rPr>
              <w:t>%</w:t>
            </w:r>
          </w:p>
        </w:tc>
      </w:tr>
      <w:tr w:rsidR="00C85680" w:rsidRPr="00C85680" w:rsidTr="008C2495">
        <w:trPr>
          <w:trHeight w:val="311"/>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szCs w:val="21"/>
                <w:lang w:val="en-GB"/>
              </w:rPr>
              <w:t>节能产品</w:t>
            </w:r>
            <w:r w:rsidRPr="00C85680">
              <w:rPr>
                <w:rFonts w:ascii="Times New Roman" w:eastAsia="宋体" w:hAnsi="Times New Roman" w:cs="Times New Roman"/>
                <w:szCs w:val="21"/>
              </w:rPr>
              <w:t>证明材料见投标文件第至页。</w:t>
            </w:r>
          </w:p>
        </w:tc>
      </w:tr>
      <w:tr w:rsidR="00C85680" w:rsidRPr="00C85680" w:rsidTr="008C2495">
        <w:trPr>
          <w:trHeight w:val="729"/>
          <w:jc w:val="center"/>
        </w:trPr>
        <w:tc>
          <w:tcPr>
            <w:tcW w:w="556" w:type="pct"/>
            <w:vMerge w:val="restar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中小企业、监狱</w:t>
            </w:r>
            <w:r w:rsidRPr="00C85680">
              <w:rPr>
                <w:rFonts w:ascii="Times New Roman" w:eastAsia="宋体" w:hAnsi="Times New Roman" w:cs="Times New Roman"/>
                <w:szCs w:val="21"/>
                <w:lang w:val="en-GB"/>
              </w:rPr>
              <w:lastRenderedPageBreak/>
              <w:t>企业、残疾人福利性单位扶持政策</w:t>
            </w:r>
          </w:p>
        </w:tc>
        <w:tc>
          <w:tcPr>
            <w:tcW w:w="4444" w:type="pct"/>
            <w:gridSpan w:val="5"/>
            <w:shd w:val="clear" w:color="auto" w:fill="auto"/>
            <w:vAlign w:val="center"/>
          </w:tcPr>
          <w:p w:rsidR="00C85680" w:rsidRPr="00C85680" w:rsidRDefault="00C85680" w:rsidP="00C85680">
            <w:pPr>
              <w:tabs>
                <w:tab w:val="left" w:pos="1260"/>
              </w:tabs>
              <w:adjustRightInd w:val="0"/>
              <w:snapToGrid w:val="0"/>
              <w:rPr>
                <w:rFonts w:ascii="Times New Roman" w:eastAsia="宋体" w:hAnsi="Times New Roman" w:cs="Times New Roman"/>
                <w:b/>
                <w:szCs w:val="21"/>
              </w:rPr>
            </w:pPr>
            <w:r w:rsidRPr="00C85680">
              <w:rPr>
                <w:rFonts w:ascii="Times New Roman" w:eastAsia="宋体" w:hAnsi="Times New Roman" w:cs="Times New Roman"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产品名称</w:t>
            </w: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品牌型号</w:t>
            </w: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制造商</w:t>
            </w: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制造商</w:t>
            </w:r>
          </w:p>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企业类型</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金额</w:t>
            </w: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85680" w:rsidRPr="00C85680" w:rsidRDefault="00C85680" w:rsidP="00C85680">
            <w:pPr>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lang w:val="en-GB"/>
              </w:rPr>
              <w:t>只填写小型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微型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监狱</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残疾人福利性单位</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85680" w:rsidRPr="00C85680" w:rsidRDefault="00C85680" w:rsidP="00C85680">
            <w:pPr>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lang w:val="en-GB"/>
              </w:rPr>
              <w:t>只填写小型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微型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监狱</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残疾人福利性单位</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85680" w:rsidRPr="00C85680" w:rsidRDefault="00C85680" w:rsidP="00C85680">
            <w:pPr>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lang w:val="en-GB"/>
              </w:rPr>
              <w:t>只填写小型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微型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监狱</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残疾人福利性单位</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85680" w:rsidRPr="00C85680" w:rsidRDefault="00C85680" w:rsidP="00C85680">
            <w:pPr>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lang w:val="en-GB"/>
              </w:rPr>
              <w:t>只填写小型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微型</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监狱</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残疾人福利性单位</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r>
      <w:tr w:rsidR="00C85680" w:rsidRPr="00C85680" w:rsidTr="008C2495">
        <w:trPr>
          <w:trHeight w:val="729"/>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rPr>
              <w:t>小微企业（含监狱企业、残疾人福利性单位）制造的货物</w:t>
            </w:r>
            <w:r w:rsidRPr="00C85680">
              <w:rPr>
                <w:rFonts w:ascii="Times New Roman" w:eastAsia="宋体" w:hAnsi="Times New Roman" w:cs="Times New Roman"/>
                <w:szCs w:val="21"/>
                <w:lang w:val="en-GB"/>
              </w:rPr>
              <w:t>金额合计</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b/>
                <w:szCs w:val="21"/>
                <w:lang w:val="en-GB"/>
              </w:rPr>
              <w:t>元</w:t>
            </w:r>
          </w:p>
        </w:tc>
      </w:tr>
      <w:tr w:rsidR="00C85680" w:rsidRPr="00C85680" w:rsidTr="008C2495">
        <w:trPr>
          <w:trHeight w:val="671"/>
          <w:jc w:val="center"/>
        </w:trPr>
        <w:tc>
          <w:tcPr>
            <w:tcW w:w="556" w:type="pct"/>
            <w:vMerge/>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比重（小微企业（含监狱企业、残疾人福利性单位）制造的货物金额</w:t>
            </w:r>
            <w:r w:rsidRPr="00C85680">
              <w:rPr>
                <w:rFonts w:ascii="Times New Roman" w:eastAsia="宋体" w:hAnsi="Times New Roman" w:cs="Times New Roman"/>
                <w:szCs w:val="21"/>
                <w:lang w:val="en-GB"/>
              </w:rPr>
              <w:t>/</w:t>
            </w:r>
            <w:r w:rsidRPr="00C85680">
              <w:rPr>
                <w:rFonts w:ascii="Times New Roman" w:eastAsia="宋体" w:hAnsi="Times New Roman" w:cs="Times New Roman"/>
                <w:szCs w:val="21"/>
                <w:lang w:val="en-GB"/>
              </w:rPr>
              <w:t>所投包投标总价）</w:t>
            </w:r>
            <w:r w:rsidRPr="00C85680">
              <w:rPr>
                <w:rFonts w:ascii="Times New Roman" w:eastAsia="宋体" w:hAnsi="Times New Roman" w:cs="Times New Roman"/>
                <w:szCs w:val="21"/>
                <w:lang w:val="en-GB"/>
              </w:rPr>
              <w:t>*100%</w:t>
            </w:r>
          </w:p>
        </w:tc>
        <w:tc>
          <w:tcPr>
            <w:tcW w:w="863"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b/>
                <w:szCs w:val="21"/>
                <w:lang w:val="en-GB"/>
              </w:rPr>
            </w:pPr>
            <w:r w:rsidRPr="00C85680">
              <w:rPr>
                <w:rFonts w:ascii="Times New Roman" w:eastAsia="宋体" w:hAnsi="Times New Roman" w:cs="Times New Roman"/>
                <w:b/>
                <w:szCs w:val="21"/>
                <w:lang w:val="en-GB"/>
              </w:rPr>
              <w:t>%</w:t>
            </w:r>
          </w:p>
        </w:tc>
      </w:tr>
      <w:tr w:rsidR="00C85680" w:rsidRPr="00C85680" w:rsidTr="008C2495">
        <w:trPr>
          <w:trHeight w:val="729"/>
          <w:jc w:val="center"/>
        </w:trPr>
        <w:tc>
          <w:tcPr>
            <w:tcW w:w="55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中小企业</w:t>
            </w:r>
          </w:p>
        </w:tc>
        <w:tc>
          <w:tcPr>
            <w:tcW w:w="4444" w:type="pct"/>
            <w:gridSpan w:val="5"/>
            <w:shd w:val="clear" w:color="auto" w:fill="auto"/>
            <w:vAlign w:val="center"/>
          </w:tcPr>
          <w:p w:rsidR="00C85680" w:rsidRPr="00C85680" w:rsidRDefault="00C85680" w:rsidP="00C85680">
            <w:pPr>
              <w:tabs>
                <w:tab w:val="left" w:pos="1260"/>
              </w:tabs>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rPr>
              <w:t>如属于中小企业，须提供《中小企业声明函》。</w:t>
            </w:r>
          </w:p>
          <w:p w:rsidR="00C85680" w:rsidRPr="00C85680" w:rsidRDefault="00C85680" w:rsidP="00C85680">
            <w:pPr>
              <w:tabs>
                <w:tab w:val="left" w:pos="1260"/>
              </w:tabs>
              <w:adjustRightInd w:val="0"/>
              <w:snapToGrid w:val="0"/>
              <w:rPr>
                <w:rFonts w:ascii="Times New Roman" w:eastAsia="宋体" w:hAnsi="Times New Roman" w:cs="Times New Roman"/>
                <w:szCs w:val="21"/>
                <w:lang w:val="en-GB"/>
              </w:rPr>
            </w:pPr>
            <w:r w:rsidRPr="00C85680">
              <w:rPr>
                <w:rFonts w:ascii="Times New Roman" w:eastAsia="宋体" w:hAnsi="Times New Roman" w:cs="Times New Roman"/>
                <w:szCs w:val="21"/>
              </w:rPr>
              <w:t>该声明函见投标文件第至页。</w:t>
            </w:r>
          </w:p>
        </w:tc>
      </w:tr>
      <w:tr w:rsidR="00C85680" w:rsidRPr="00C85680" w:rsidTr="008C2495">
        <w:trPr>
          <w:trHeight w:val="729"/>
          <w:jc w:val="center"/>
        </w:trPr>
        <w:tc>
          <w:tcPr>
            <w:tcW w:w="55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监狱企业</w:t>
            </w:r>
          </w:p>
        </w:tc>
        <w:tc>
          <w:tcPr>
            <w:tcW w:w="4444" w:type="pct"/>
            <w:gridSpan w:val="5"/>
            <w:shd w:val="clear" w:color="auto" w:fill="auto"/>
            <w:vAlign w:val="center"/>
          </w:tcPr>
          <w:p w:rsidR="00C85680" w:rsidRPr="00C85680" w:rsidRDefault="00C85680" w:rsidP="00C85680">
            <w:pPr>
              <w:tabs>
                <w:tab w:val="left" w:pos="1260"/>
              </w:tabs>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rPr>
              <w:t>如属于监狱企业，须提供由省级以上监狱管理局、戒毒管理局</w:t>
            </w:r>
            <w:r w:rsidRPr="00C85680">
              <w:rPr>
                <w:rFonts w:ascii="Times New Roman" w:eastAsia="宋体" w:hAnsi="Times New Roman" w:cs="Times New Roman"/>
                <w:szCs w:val="21"/>
              </w:rPr>
              <w:t>(</w:t>
            </w:r>
            <w:r w:rsidRPr="00C85680">
              <w:rPr>
                <w:rFonts w:ascii="Times New Roman" w:eastAsia="宋体" w:hAnsi="Times New Roman" w:cs="Times New Roman"/>
                <w:szCs w:val="21"/>
              </w:rPr>
              <w:t>含新疆生产建设兵团</w:t>
            </w:r>
            <w:r w:rsidRPr="00C85680">
              <w:rPr>
                <w:rFonts w:ascii="Times New Roman" w:eastAsia="宋体" w:hAnsi="Times New Roman" w:cs="Times New Roman"/>
                <w:szCs w:val="21"/>
              </w:rPr>
              <w:t>)</w:t>
            </w:r>
            <w:r w:rsidRPr="00C85680">
              <w:rPr>
                <w:rFonts w:ascii="Times New Roman" w:eastAsia="宋体" w:hAnsi="Times New Roman" w:cs="Times New Roman"/>
                <w:szCs w:val="21"/>
              </w:rPr>
              <w:t>出具的属于监狱企业的证明文件。</w:t>
            </w:r>
          </w:p>
          <w:p w:rsidR="00C85680" w:rsidRPr="00C85680" w:rsidRDefault="00C85680" w:rsidP="00C85680">
            <w:pPr>
              <w:tabs>
                <w:tab w:val="left" w:pos="1260"/>
              </w:tabs>
              <w:adjustRightInd w:val="0"/>
              <w:snapToGrid w:val="0"/>
              <w:rPr>
                <w:rFonts w:ascii="Times New Roman" w:eastAsia="宋体" w:hAnsi="Times New Roman" w:cs="Times New Roman"/>
                <w:szCs w:val="21"/>
                <w:lang w:val="en-GB"/>
              </w:rPr>
            </w:pPr>
            <w:r w:rsidRPr="00C85680">
              <w:rPr>
                <w:rFonts w:ascii="Times New Roman" w:eastAsia="宋体" w:hAnsi="Times New Roman" w:cs="Times New Roman"/>
                <w:szCs w:val="21"/>
              </w:rPr>
              <w:t>证明材料见投标文件第至页。</w:t>
            </w:r>
          </w:p>
        </w:tc>
      </w:tr>
      <w:tr w:rsidR="00C85680" w:rsidRPr="00C85680" w:rsidTr="008C2495">
        <w:trPr>
          <w:trHeight w:val="729"/>
          <w:jc w:val="center"/>
        </w:trPr>
        <w:tc>
          <w:tcPr>
            <w:tcW w:w="556" w:type="pct"/>
            <w:shd w:val="clear" w:color="auto" w:fill="auto"/>
            <w:vAlign w:val="center"/>
          </w:tcPr>
          <w:p w:rsidR="00C85680" w:rsidRPr="00C85680" w:rsidRDefault="00C85680" w:rsidP="00C85680">
            <w:pPr>
              <w:tabs>
                <w:tab w:val="left" w:pos="1260"/>
              </w:tabs>
              <w:adjustRightInd w:val="0"/>
              <w:snapToGrid w:val="0"/>
              <w:jc w:val="center"/>
              <w:rPr>
                <w:rFonts w:ascii="Times New Roman" w:eastAsia="宋体" w:hAnsi="Times New Roman" w:cs="Times New Roman"/>
                <w:szCs w:val="21"/>
                <w:lang w:val="en-GB"/>
              </w:rPr>
            </w:pPr>
            <w:r w:rsidRPr="00C85680">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C85680" w:rsidRPr="00C85680" w:rsidRDefault="00C85680" w:rsidP="00C85680">
            <w:pPr>
              <w:tabs>
                <w:tab w:val="left" w:pos="1260"/>
              </w:tabs>
              <w:adjustRightInd w:val="0"/>
              <w:snapToGrid w:val="0"/>
              <w:rPr>
                <w:rFonts w:ascii="Times New Roman" w:eastAsia="宋体" w:hAnsi="Times New Roman" w:cs="Times New Roman"/>
                <w:szCs w:val="21"/>
              </w:rPr>
            </w:pPr>
            <w:r w:rsidRPr="00C85680">
              <w:rPr>
                <w:rFonts w:ascii="Times New Roman" w:eastAsia="宋体" w:hAnsi="Times New Roman" w:cs="Times New Roman"/>
                <w:szCs w:val="21"/>
              </w:rPr>
              <w:t>如属于残疾人福利性单位，须提供《残疾人福利性单位声明函》。</w:t>
            </w:r>
          </w:p>
          <w:p w:rsidR="00C85680" w:rsidRPr="00C85680" w:rsidRDefault="00C85680" w:rsidP="00C85680">
            <w:pPr>
              <w:tabs>
                <w:tab w:val="left" w:pos="1260"/>
              </w:tabs>
              <w:adjustRightInd w:val="0"/>
              <w:snapToGrid w:val="0"/>
              <w:rPr>
                <w:rFonts w:ascii="Times New Roman" w:eastAsia="宋体" w:hAnsi="Times New Roman" w:cs="Times New Roman"/>
                <w:szCs w:val="21"/>
                <w:lang w:val="en-GB"/>
              </w:rPr>
            </w:pPr>
            <w:r w:rsidRPr="00C85680">
              <w:rPr>
                <w:rFonts w:ascii="Times New Roman" w:eastAsia="宋体" w:hAnsi="Times New Roman" w:cs="Times New Roman"/>
                <w:szCs w:val="21"/>
              </w:rPr>
              <w:t>该声明函见投标文件第至页。</w:t>
            </w:r>
          </w:p>
        </w:tc>
      </w:tr>
    </w:tbl>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spacing w:line="360" w:lineRule="auto"/>
        <w:ind w:firstLineChars="200" w:firstLine="446"/>
        <w:outlineLvl w:val="0"/>
        <w:rPr>
          <w:rFonts w:ascii="Times New Roman" w:eastAsia="宋体" w:hAnsi="Times New Roman" w:cs="Times New Roman"/>
          <w:sz w:val="24"/>
          <w:szCs w:val="20"/>
        </w:rPr>
      </w:pPr>
    </w:p>
    <w:p w:rsidR="00C85680" w:rsidRPr="00C85680" w:rsidRDefault="00C85680" w:rsidP="00C85680">
      <w:pPr>
        <w:spacing w:line="560" w:lineRule="exact"/>
        <w:jc w:val="center"/>
        <w:rPr>
          <w:rFonts w:ascii="Times New Roman" w:eastAsia="宋体" w:hAnsi="Times New Roman" w:cs="Times New Roman"/>
          <w:sz w:val="24"/>
          <w:szCs w:val="20"/>
        </w:rPr>
      </w:pPr>
    </w:p>
    <w:p w:rsidR="00C85680" w:rsidRPr="00C85680" w:rsidRDefault="00C85680" w:rsidP="00C85680">
      <w:pPr>
        <w:spacing w:line="560" w:lineRule="exact"/>
        <w:jc w:val="center"/>
        <w:rPr>
          <w:rFonts w:ascii="Times New Roman" w:eastAsia="宋体" w:hAnsi="Times New Roman" w:cs="Times New Roman"/>
          <w:sz w:val="24"/>
          <w:szCs w:val="20"/>
        </w:rPr>
      </w:pPr>
    </w:p>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lastRenderedPageBreak/>
        <w:t>附件</w:t>
      </w:r>
      <w:r w:rsidRPr="00C85680">
        <w:rPr>
          <w:rFonts w:ascii="Times New Roman" w:eastAsia="宋体" w:hAnsi="Times New Roman" w:cs="Times New Roman" w:hint="eastAsia"/>
          <w:b/>
          <w:sz w:val="24"/>
          <w:szCs w:val="20"/>
        </w:rPr>
        <w:t>10</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投标产品配置清单</w:t>
      </w:r>
    </w:p>
    <w:p w:rsidR="00C85680" w:rsidRPr="00C85680" w:rsidRDefault="00C85680" w:rsidP="00C85680">
      <w:pPr>
        <w:spacing w:line="460" w:lineRule="exact"/>
        <w:rPr>
          <w:rFonts w:ascii="Times New Roman" w:eastAsia="宋体" w:hAnsi="Times New Roman" w:cs="Times New Roman"/>
          <w:sz w:val="24"/>
          <w:szCs w:val="20"/>
        </w:rPr>
      </w:pP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项目名称：</w:t>
      </w:r>
    </w:p>
    <w:p w:rsidR="00C85680" w:rsidRPr="00C85680" w:rsidRDefault="00C85680" w:rsidP="00C85680">
      <w:pPr>
        <w:spacing w:line="460" w:lineRule="exact"/>
        <w:rPr>
          <w:rFonts w:ascii="Times New Roman" w:eastAsia="宋体" w:hAnsi="Times New Roman" w:cs="Times New Roman"/>
          <w:sz w:val="24"/>
          <w:szCs w:val="20"/>
        </w:rPr>
      </w:pPr>
      <w:r w:rsidRPr="00C85680">
        <w:rPr>
          <w:rFonts w:ascii="Times New Roman" w:eastAsia="宋体" w:hAnsi="Times New Roman" w:cs="Times New Roman"/>
          <w:sz w:val="24"/>
          <w:szCs w:val="20"/>
        </w:rPr>
        <w:t>项目编号：</w:t>
      </w:r>
    </w:p>
    <w:p w:rsidR="00C85680" w:rsidRPr="00C85680" w:rsidRDefault="00C85680" w:rsidP="00C85680">
      <w:pPr>
        <w:spacing w:line="460" w:lineRule="exact"/>
        <w:rPr>
          <w:rFonts w:ascii="Times New Roman" w:eastAsia="宋体" w:hAnsi="Times New Roman" w:cs="Times New Roman"/>
          <w:sz w:val="24"/>
          <w:szCs w:val="20"/>
          <w:u w:val="single"/>
        </w:rPr>
      </w:pPr>
      <w:r w:rsidRPr="00C85680">
        <w:rPr>
          <w:rFonts w:ascii="Times New Roman" w:eastAsia="宋体" w:hAnsi="Times New Roman" w:cs="Times New Roman"/>
          <w:sz w:val="24"/>
          <w:szCs w:val="20"/>
        </w:rPr>
        <w:t>包号：</w:t>
      </w:r>
    </w:p>
    <w:p w:rsidR="00C85680" w:rsidRPr="00C85680" w:rsidRDefault="00C85680" w:rsidP="00C85680">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85680" w:rsidRPr="00C85680" w:rsidTr="008C2495">
        <w:tc>
          <w:tcPr>
            <w:tcW w:w="564"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序号</w:t>
            </w:r>
          </w:p>
        </w:tc>
        <w:tc>
          <w:tcPr>
            <w:tcW w:w="996"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设备名称</w:t>
            </w:r>
          </w:p>
        </w:tc>
        <w:tc>
          <w:tcPr>
            <w:tcW w:w="91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规格型号</w:t>
            </w:r>
          </w:p>
        </w:tc>
        <w:tc>
          <w:tcPr>
            <w:tcW w:w="252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详细配置及技术标准</w:t>
            </w:r>
          </w:p>
        </w:tc>
      </w:tr>
      <w:tr w:rsidR="00C85680" w:rsidRPr="00C85680" w:rsidTr="008C2495">
        <w:tc>
          <w:tcPr>
            <w:tcW w:w="564"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1</w:t>
            </w:r>
          </w:p>
        </w:tc>
        <w:tc>
          <w:tcPr>
            <w:tcW w:w="996"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r>
      <w:tr w:rsidR="00C85680" w:rsidRPr="00C85680" w:rsidTr="008C2495">
        <w:tc>
          <w:tcPr>
            <w:tcW w:w="564"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2</w:t>
            </w:r>
          </w:p>
        </w:tc>
        <w:tc>
          <w:tcPr>
            <w:tcW w:w="996"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r>
      <w:tr w:rsidR="00C85680" w:rsidRPr="00C85680" w:rsidTr="008C2495">
        <w:tc>
          <w:tcPr>
            <w:tcW w:w="564"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3</w:t>
            </w:r>
          </w:p>
        </w:tc>
        <w:tc>
          <w:tcPr>
            <w:tcW w:w="996"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r>
      <w:tr w:rsidR="00C85680" w:rsidRPr="00C85680" w:rsidTr="008C2495">
        <w:tc>
          <w:tcPr>
            <w:tcW w:w="564"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r w:rsidRPr="00C85680">
              <w:rPr>
                <w:rFonts w:ascii="Times New Roman" w:eastAsia="宋体" w:hAnsi="Times New Roman" w:cs="Times New Roman"/>
                <w:sz w:val="24"/>
                <w:szCs w:val="20"/>
              </w:rPr>
              <w:t>…</w:t>
            </w:r>
          </w:p>
        </w:tc>
        <w:tc>
          <w:tcPr>
            <w:tcW w:w="996"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85680" w:rsidRPr="00C85680" w:rsidRDefault="00C85680" w:rsidP="00C85680">
            <w:pPr>
              <w:spacing w:line="560" w:lineRule="exact"/>
              <w:jc w:val="center"/>
              <w:rPr>
                <w:rFonts w:ascii="Times New Roman" w:eastAsia="宋体" w:hAnsi="Times New Roman" w:cs="Times New Roman"/>
                <w:sz w:val="24"/>
                <w:szCs w:val="20"/>
              </w:rPr>
            </w:pPr>
          </w:p>
        </w:tc>
      </w:tr>
    </w:tbl>
    <w:p w:rsidR="00C85680" w:rsidRPr="00C85680" w:rsidRDefault="00C85680" w:rsidP="00C85680">
      <w:pPr>
        <w:spacing w:line="560" w:lineRule="exact"/>
        <w:jc w:val="left"/>
        <w:rPr>
          <w:rFonts w:ascii="Times New Roman" w:eastAsia="宋体" w:hAnsi="Times New Roman" w:cs="Times New Roman"/>
          <w:sz w:val="24"/>
          <w:szCs w:val="20"/>
        </w:rPr>
      </w:pPr>
    </w:p>
    <w:p w:rsidR="00C85680" w:rsidRPr="00C85680" w:rsidRDefault="00C85680" w:rsidP="00C85680">
      <w:pPr>
        <w:spacing w:line="560" w:lineRule="exact"/>
        <w:jc w:val="left"/>
        <w:rPr>
          <w:rFonts w:ascii="Times New Roman" w:eastAsia="宋体" w:hAnsi="Times New Roman" w:cs="Times New Roman"/>
          <w:sz w:val="24"/>
          <w:szCs w:val="20"/>
        </w:rPr>
      </w:pPr>
    </w:p>
    <w:p w:rsidR="00C85680" w:rsidRPr="00C85680" w:rsidRDefault="00C85680" w:rsidP="00C85680">
      <w:pPr>
        <w:spacing w:line="560" w:lineRule="exact"/>
        <w:jc w:val="left"/>
        <w:rPr>
          <w:rFonts w:ascii="Times New Roman" w:eastAsia="宋体" w:hAnsi="Times New Roman" w:cs="Times New Roman"/>
          <w:sz w:val="24"/>
          <w:szCs w:val="20"/>
        </w:rPr>
      </w:pPr>
    </w:p>
    <w:p w:rsidR="00C85680" w:rsidRPr="00C85680" w:rsidRDefault="00C85680" w:rsidP="00C85680">
      <w:pPr>
        <w:spacing w:line="560" w:lineRule="exact"/>
        <w:jc w:val="left"/>
        <w:rPr>
          <w:rFonts w:ascii="Times New Roman" w:eastAsia="宋体" w:hAnsi="Times New Roman" w:cs="Times New Roman"/>
          <w:sz w:val="24"/>
          <w:szCs w:val="20"/>
        </w:rPr>
      </w:pPr>
    </w:p>
    <w:p w:rsidR="00C85680" w:rsidRPr="00C85680" w:rsidRDefault="00C85680" w:rsidP="00C85680">
      <w:pPr>
        <w:spacing w:line="560" w:lineRule="exact"/>
        <w:jc w:val="left"/>
        <w:rPr>
          <w:rFonts w:ascii="Times New Roman" w:eastAsia="宋体" w:hAnsi="Times New Roman" w:cs="Times New Roman"/>
          <w:sz w:val="24"/>
          <w:szCs w:val="20"/>
        </w:rPr>
      </w:pP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投标人名称：</w:t>
      </w:r>
    </w:p>
    <w:p w:rsidR="00C85680" w:rsidRPr="00C85680" w:rsidRDefault="00C85680" w:rsidP="00C85680">
      <w:pPr>
        <w:spacing w:line="360" w:lineRule="auto"/>
        <w:ind w:firstLineChars="1700" w:firstLine="3794"/>
        <w:rPr>
          <w:rFonts w:ascii="Times New Roman" w:eastAsia="宋体" w:hAnsi="Times New Roman" w:cs="Times New Roman"/>
          <w:sz w:val="24"/>
          <w:szCs w:val="20"/>
        </w:rPr>
      </w:pPr>
      <w:r w:rsidRPr="00C85680">
        <w:rPr>
          <w:rFonts w:ascii="Times New Roman" w:eastAsia="宋体" w:hAnsi="Times New Roman" w:cs="Times New Roman"/>
          <w:sz w:val="24"/>
          <w:szCs w:val="20"/>
        </w:rPr>
        <w:t>日期：年月日</w:t>
      </w:r>
    </w:p>
    <w:p w:rsidR="00C85680" w:rsidRPr="00C85680" w:rsidRDefault="00C85680" w:rsidP="00C85680">
      <w:pPr>
        <w:tabs>
          <w:tab w:val="left" w:pos="210"/>
        </w:tabs>
        <w:autoSpaceDE w:val="0"/>
        <w:autoSpaceDN w:val="0"/>
        <w:adjustRightInd w:val="0"/>
        <w:spacing w:line="460" w:lineRule="exact"/>
        <w:ind w:firstLineChars="200" w:firstLine="446"/>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b/>
          <w:sz w:val="24"/>
          <w:szCs w:val="20"/>
        </w:rPr>
        <w:lastRenderedPageBreak/>
        <w:t>附件</w:t>
      </w:r>
      <w:r w:rsidRPr="00C85680">
        <w:rPr>
          <w:rFonts w:ascii="Times New Roman" w:eastAsia="宋体" w:hAnsi="Times New Roman" w:cs="Times New Roman" w:hint="eastAsia"/>
          <w:b/>
          <w:sz w:val="24"/>
          <w:szCs w:val="20"/>
        </w:rPr>
        <w:t>11</w:t>
      </w:r>
    </w:p>
    <w:p w:rsidR="00C85680" w:rsidRPr="00C85680" w:rsidRDefault="00C85680" w:rsidP="00C85680">
      <w:pPr>
        <w:autoSpaceDE w:val="0"/>
        <w:autoSpaceDN w:val="0"/>
        <w:spacing w:line="480" w:lineRule="auto"/>
        <w:jc w:val="center"/>
        <w:rPr>
          <w:rFonts w:ascii="Times New Roman" w:eastAsia="宋体" w:hAnsi="Times New Roman" w:cs="Times New Roman"/>
          <w:b/>
          <w:sz w:val="24"/>
          <w:szCs w:val="24"/>
        </w:rPr>
      </w:pPr>
      <w:r w:rsidRPr="00C85680">
        <w:rPr>
          <w:rFonts w:ascii="Times New Roman" w:eastAsia="宋体" w:hAnsi="Times New Roman" w:cs="Times New Roman"/>
          <w:b/>
          <w:sz w:val="24"/>
          <w:szCs w:val="24"/>
        </w:rPr>
        <w:t>中小企业声明函（货物）</w:t>
      </w:r>
    </w:p>
    <w:p w:rsidR="00C85680" w:rsidRPr="00C85680" w:rsidRDefault="00C85680" w:rsidP="00C85680">
      <w:pPr>
        <w:widowControl/>
        <w:spacing w:line="500" w:lineRule="exact"/>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本公司（联合体）郑重声明，针对本项目提供的货物</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请填写有</w:t>
      </w:r>
      <w:r w:rsidRPr="00C85680">
        <w:rPr>
          <w:rFonts w:ascii="Times New Roman" w:eastAsia="宋体" w:hAnsi="Times New Roman" w:cs="Times New Roman"/>
          <w:b/>
          <w:sz w:val="24"/>
          <w:szCs w:val="24"/>
        </w:rPr>
        <w:t>/</w:t>
      </w:r>
      <w:r w:rsidRPr="00C85680">
        <w:rPr>
          <w:rFonts w:ascii="Times New Roman" w:eastAsia="宋体" w:hAnsi="Times New Roman" w:cs="Times New Roman"/>
          <w:b/>
          <w:sz w:val="24"/>
          <w:szCs w:val="24"/>
        </w:rPr>
        <w:t>无）</w:t>
      </w:r>
      <w:r w:rsidRPr="00C85680">
        <w:rPr>
          <w:rFonts w:ascii="Times New Roman" w:eastAsia="宋体" w:hAnsi="Times New Roman" w:cs="Times New Roman"/>
          <w:sz w:val="24"/>
          <w:szCs w:val="24"/>
        </w:rPr>
        <w:t>大型企业制造的货物。</w:t>
      </w:r>
      <w:r w:rsidRPr="00C85680">
        <w:rPr>
          <w:rFonts w:ascii="Times New Roman" w:eastAsia="宋体" w:hAnsi="Times New Roman" w:cs="Times New Roman"/>
          <w:b/>
          <w:sz w:val="24"/>
          <w:szCs w:val="24"/>
        </w:rPr>
        <w:t>（若有大型企业制造的货物，则无需填写以下内容；若无大型企业制造的货物，则继续填写以下内容）</w:t>
      </w:r>
    </w:p>
    <w:p w:rsidR="00C85680" w:rsidRPr="00C85680" w:rsidRDefault="00C85680" w:rsidP="00C85680">
      <w:pPr>
        <w:widowControl/>
        <w:spacing w:line="500" w:lineRule="exact"/>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本公司（联合体）郑重声明，根据《政府采购促进中小企业发展管理办法》（财库﹝</w:t>
      </w:r>
      <w:r w:rsidRPr="00C85680">
        <w:rPr>
          <w:rFonts w:ascii="Times New Roman" w:eastAsia="宋体" w:hAnsi="Times New Roman" w:cs="Times New Roman"/>
          <w:sz w:val="24"/>
          <w:szCs w:val="24"/>
        </w:rPr>
        <w:t>2020</w:t>
      </w:r>
      <w:r w:rsidRPr="00C85680">
        <w:rPr>
          <w:rFonts w:ascii="Times New Roman" w:eastAsia="宋体" w:hAnsi="Times New Roman" w:cs="Times New Roman"/>
          <w:sz w:val="24"/>
          <w:szCs w:val="24"/>
        </w:rPr>
        <w:t>﹞</w:t>
      </w:r>
      <w:r w:rsidRPr="00C85680">
        <w:rPr>
          <w:rFonts w:ascii="Times New Roman" w:eastAsia="宋体" w:hAnsi="Times New Roman" w:cs="Times New Roman"/>
          <w:sz w:val="24"/>
          <w:szCs w:val="24"/>
        </w:rPr>
        <w:t>46</w:t>
      </w:r>
      <w:r w:rsidRPr="00C85680">
        <w:rPr>
          <w:rFonts w:ascii="Times New Roman" w:eastAsia="宋体" w:hAnsi="Times New Roman" w:cs="Times New Roman"/>
          <w:sz w:val="24"/>
          <w:szCs w:val="24"/>
        </w:rPr>
        <w:t>号）的规定，本公司（联合体）参加</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请填写项目名称）</w:t>
      </w:r>
      <w:r w:rsidRPr="00C85680">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C85680" w:rsidRPr="00C85680" w:rsidRDefault="00C85680" w:rsidP="00C85680">
      <w:pPr>
        <w:autoSpaceDE w:val="0"/>
        <w:autoSpaceDN w:val="0"/>
        <w:spacing w:line="500" w:lineRule="exact"/>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1.</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请填写标的名称</w:t>
      </w:r>
      <w:r w:rsidRPr="00C85680">
        <w:rPr>
          <w:rFonts w:ascii="Times New Roman" w:eastAsia="宋体" w:hAnsi="Times New Roman" w:cs="Times New Roman"/>
          <w:sz w:val="24"/>
          <w:szCs w:val="24"/>
        </w:rPr>
        <w:t>），属于</w:t>
      </w:r>
      <w:r w:rsidRPr="00C85680">
        <w:rPr>
          <w:rFonts w:ascii="Times New Roman" w:eastAsia="宋体" w:hAnsi="Times New Roman" w:cs="Times New Roman"/>
          <w:b/>
          <w:sz w:val="24"/>
          <w:szCs w:val="24"/>
        </w:rPr>
        <w:t>（请填写本项目采购文件中明确的所属行业）</w:t>
      </w:r>
      <w:r w:rsidRPr="00C85680">
        <w:rPr>
          <w:rFonts w:ascii="Times New Roman" w:eastAsia="宋体" w:hAnsi="Times New Roman" w:cs="Times New Roman"/>
          <w:sz w:val="24"/>
          <w:szCs w:val="24"/>
        </w:rPr>
        <w:t>行业；制造商为</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请填写该标的制造商的企业名称</w:t>
      </w:r>
      <w:r w:rsidRPr="00C85680">
        <w:rPr>
          <w:rFonts w:ascii="Times New Roman" w:eastAsia="宋体" w:hAnsi="Times New Roman" w:cs="Times New Roman"/>
          <w:sz w:val="24"/>
          <w:szCs w:val="24"/>
        </w:rPr>
        <w:t>），从业人员人，营业收入为万元，资产总额为万元，属于</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请根据中小企业划分标准填写中型企业</w:t>
      </w:r>
      <w:r w:rsidRPr="00C85680">
        <w:rPr>
          <w:rFonts w:ascii="Times New Roman" w:eastAsia="宋体" w:hAnsi="Times New Roman" w:cs="Times New Roman"/>
          <w:b/>
          <w:sz w:val="24"/>
          <w:szCs w:val="24"/>
        </w:rPr>
        <w:t>/</w:t>
      </w:r>
      <w:r w:rsidRPr="00C85680">
        <w:rPr>
          <w:rFonts w:ascii="Times New Roman" w:eastAsia="宋体" w:hAnsi="Times New Roman" w:cs="Times New Roman"/>
          <w:b/>
          <w:sz w:val="24"/>
          <w:szCs w:val="24"/>
        </w:rPr>
        <w:t>小型企业</w:t>
      </w:r>
      <w:r w:rsidRPr="00C85680">
        <w:rPr>
          <w:rFonts w:ascii="Times New Roman" w:eastAsia="宋体" w:hAnsi="Times New Roman" w:cs="Times New Roman"/>
          <w:b/>
          <w:sz w:val="24"/>
          <w:szCs w:val="24"/>
        </w:rPr>
        <w:t>/</w:t>
      </w:r>
      <w:r w:rsidRPr="00C85680">
        <w:rPr>
          <w:rFonts w:ascii="Times New Roman" w:eastAsia="宋体" w:hAnsi="Times New Roman" w:cs="Times New Roman"/>
          <w:b/>
          <w:sz w:val="24"/>
          <w:szCs w:val="24"/>
        </w:rPr>
        <w:t>微型企业</w:t>
      </w:r>
      <w:r w:rsidRPr="00C85680">
        <w:rPr>
          <w:rFonts w:ascii="Times New Roman" w:eastAsia="宋体" w:hAnsi="Times New Roman" w:cs="Times New Roman"/>
          <w:sz w:val="24"/>
          <w:szCs w:val="24"/>
        </w:rPr>
        <w:t>）；</w:t>
      </w:r>
    </w:p>
    <w:p w:rsidR="00C85680" w:rsidRPr="00C85680" w:rsidRDefault="00C85680" w:rsidP="00C85680">
      <w:pPr>
        <w:autoSpaceDE w:val="0"/>
        <w:autoSpaceDN w:val="0"/>
        <w:spacing w:line="500" w:lineRule="exact"/>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2.</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请填写标的名称</w:t>
      </w:r>
      <w:r w:rsidRPr="00C85680">
        <w:rPr>
          <w:rFonts w:ascii="Times New Roman" w:eastAsia="宋体" w:hAnsi="Times New Roman" w:cs="Times New Roman"/>
          <w:sz w:val="24"/>
          <w:szCs w:val="24"/>
        </w:rPr>
        <w:t>），属于</w:t>
      </w:r>
      <w:r w:rsidRPr="00C85680">
        <w:rPr>
          <w:rFonts w:ascii="Times New Roman" w:eastAsia="宋体" w:hAnsi="Times New Roman" w:cs="Times New Roman"/>
          <w:b/>
          <w:sz w:val="24"/>
          <w:szCs w:val="24"/>
        </w:rPr>
        <w:t>（请填写本项目采购文件中明确的所属行业）</w:t>
      </w:r>
      <w:r w:rsidRPr="00C85680">
        <w:rPr>
          <w:rFonts w:ascii="Times New Roman" w:eastAsia="宋体" w:hAnsi="Times New Roman" w:cs="Times New Roman"/>
          <w:sz w:val="24"/>
          <w:szCs w:val="24"/>
        </w:rPr>
        <w:t>行业；制造商为</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请填写该标的制造商的企业名称</w:t>
      </w:r>
      <w:r w:rsidRPr="00C85680">
        <w:rPr>
          <w:rFonts w:ascii="Times New Roman" w:eastAsia="宋体" w:hAnsi="Times New Roman" w:cs="Times New Roman"/>
          <w:sz w:val="24"/>
          <w:szCs w:val="24"/>
        </w:rPr>
        <w:t>），从业人员人，营业收入为万元，资产总额为万元，属于</w:t>
      </w:r>
      <w:r w:rsidRPr="00C85680">
        <w:rPr>
          <w:rFonts w:ascii="Times New Roman" w:eastAsia="宋体" w:hAnsi="Times New Roman" w:cs="Times New Roman"/>
          <w:sz w:val="24"/>
          <w:szCs w:val="24"/>
          <w:u w:val="single"/>
        </w:rPr>
        <w:t xml:space="preserve">        </w:t>
      </w:r>
      <w:r w:rsidRPr="00C85680">
        <w:rPr>
          <w:rFonts w:ascii="Times New Roman" w:eastAsia="宋体" w:hAnsi="Times New Roman" w:cs="Times New Roman"/>
          <w:sz w:val="24"/>
          <w:szCs w:val="24"/>
          <w:u w:val="single"/>
        </w:rPr>
        <w:t>（</w:t>
      </w:r>
      <w:r w:rsidRPr="00C85680">
        <w:rPr>
          <w:rFonts w:ascii="Times New Roman" w:eastAsia="宋体" w:hAnsi="Times New Roman" w:cs="Times New Roman"/>
          <w:b/>
          <w:sz w:val="24"/>
          <w:szCs w:val="24"/>
        </w:rPr>
        <w:t>请根据中小企业划分标准填写中型企业</w:t>
      </w:r>
      <w:r w:rsidRPr="00C85680">
        <w:rPr>
          <w:rFonts w:ascii="Times New Roman" w:eastAsia="宋体" w:hAnsi="Times New Roman" w:cs="Times New Roman"/>
          <w:b/>
          <w:sz w:val="24"/>
          <w:szCs w:val="24"/>
        </w:rPr>
        <w:t>/</w:t>
      </w:r>
      <w:r w:rsidRPr="00C85680">
        <w:rPr>
          <w:rFonts w:ascii="Times New Roman" w:eastAsia="宋体" w:hAnsi="Times New Roman" w:cs="Times New Roman"/>
          <w:b/>
          <w:sz w:val="24"/>
          <w:szCs w:val="24"/>
        </w:rPr>
        <w:t>小型企业</w:t>
      </w:r>
      <w:r w:rsidRPr="00C85680">
        <w:rPr>
          <w:rFonts w:ascii="Times New Roman" w:eastAsia="宋体" w:hAnsi="Times New Roman" w:cs="Times New Roman"/>
          <w:b/>
          <w:sz w:val="24"/>
          <w:szCs w:val="24"/>
        </w:rPr>
        <w:t>/</w:t>
      </w:r>
      <w:r w:rsidRPr="00C85680">
        <w:rPr>
          <w:rFonts w:ascii="Times New Roman" w:eastAsia="宋体" w:hAnsi="Times New Roman" w:cs="Times New Roman"/>
          <w:b/>
          <w:sz w:val="24"/>
          <w:szCs w:val="24"/>
        </w:rPr>
        <w:t>微型企业</w:t>
      </w:r>
      <w:r w:rsidRPr="00C85680">
        <w:rPr>
          <w:rFonts w:ascii="Times New Roman" w:eastAsia="宋体" w:hAnsi="Times New Roman" w:cs="Times New Roman"/>
          <w:sz w:val="24"/>
          <w:szCs w:val="24"/>
        </w:rPr>
        <w:t>）；</w:t>
      </w:r>
    </w:p>
    <w:p w:rsidR="00C85680" w:rsidRPr="00C85680" w:rsidRDefault="00C85680" w:rsidP="00C85680">
      <w:pPr>
        <w:autoSpaceDE w:val="0"/>
        <w:autoSpaceDN w:val="0"/>
        <w:spacing w:line="500" w:lineRule="exact"/>
        <w:ind w:left="641"/>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w:t>
      </w:r>
    </w:p>
    <w:p w:rsidR="00C85680" w:rsidRPr="00C85680" w:rsidRDefault="00C85680" w:rsidP="00C85680">
      <w:pPr>
        <w:autoSpaceDE w:val="0"/>
        <w:autoSpaceDN w:val="0"/>
        <w:spacing w:line="500" w:lineRule="exact"/>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C85680" w:rsidRPr="00C85680" w:rsidRDefault="00C85680" w:rsidP="00C85680">
      <w:pPr>
        <w:autoSpaceDE w:val="0"/>
        <w:autoSpaceDN w:val="0"/>
        <w:spacing w:line="500" w:lineRule="exact"/>
        <w:ind w:firstLineChars="200" w:firstLine="446"/>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本企业对上述声明内容的真实性负责。如有虚假，将依法承担相应责任。</w:t>
      </w:r>
    </w:p>
    <w:p w:rsidR="00C85680" w:rsidRPr="00C85680" w:rsidRDefault="00C85680" w:rsidP="00C85680">
      <w:pPr>
        <w:autoSpaceDE w:val="0"/>
        <w:autoSpaceDN w:val="0"/>
        <w:spacing w:line="500" w:lineRule="exact"/>
        <w:ind w:left="3840"/>
        <w:jc w:val="left"/>
        <w:rPr>
          <w:rFonts w:ascii="Times New Roman" w:eastAsia="宋体" w:hAnsi="Times New Roman" w:cs="Times New Roman"/>
          <w:sz w:val="24"/>
          <w:szCs w:val="24"/>
        </w:rPr>
      </w:pPr>
      <w:r w:rsidRPr="00C85680">
        <w:rPr>
          <w:rFonts w:ascii="Times New Roman" w:eastAsia="宋体" w:hAnsi="Times New Roman" w:cs="Times New Roman"/>
          <w:sz w:val="24"/>
          <w:szCs w:val="24"/>
        </w:rPr>
        <w:t>投标人名称：</w:t>
      </w:r>
    </w:p>
    <w:p w:rsidR="00C85680" w:rsidRPr="00C85680" w:rsidRDefault="00C85680" w:rsidP="00C85680">
      <w:pPr>
        <w:autoSpaceDE w:val="0"/>
        <w:autoSpaceDN w:val="0"/>
        <w:spacing w:line="500" w:lineRule="exact"/>
        <w:ind w:left="3840"/>
        <w:jc w:val="left"/>
        <w:rPr>
          <w:rFonts w:ascii="Times New Roman" w:eastAsia="宋体" w:hAnsi="Times New Roman" w:cs="Times New Roman"/>
          <w:b/>
          <w:sz w:val="24"/>
          <w:szCs w:val="24"/>
        </w:rPr>
      </w:pPr>
      <w:r w:rsidRPr="00C85680">
        <w:rPr>
          <w:rFonts w:ascii="Times New Roman" w:eastAsia="宋体" w:hAnsi="Times New Roman" w:cs="Times New Roman"/>
          <w:sz w:val="24"/>
          <w:szCs w:val="24"/>
        </w:rPr>
        <w:t>日期：</w:t>
      </w:r>
    </w:p>
    <w:p w:rsidR="00C85680" w:rsidRPr="00C85680" w:rsidRDefault="00C85680" w:rsidP="00C85680">
      <w:pPr>
        <w:spacing w:line="360" w:lineRule="auto"/>
        <w:ind w:right="84" w:firstLineChars="100" w:firstLine="224"/>
        <w:rPr>
          <w:rFonts w:ascii="Times New Roman" w:eastAsia="宋体" w:hAnsi="Times New Roman" w:cs="Times New Roman"/>
          <w:b/>
          <w:sz w:val="24"/>
          <w:szCs w:val="24"/>
        </w:rPr>
      </w:pPr>
      <w:r w:rsidRPr="00C85680">
        <w:rPr>
          <w:rFonts w:ascii="Times New Roman" w:eastAsia="宋体" w:hAnsi="Times New Roman" w:cs="Times New Roman"/>
          <w:b/>
          <w:sz w:val="24"/>
          <w:szCs w:val="24"/>
        </w:rPr>
        <w:t>注：</w:t>
      </w:r>
    </w:p>
    <w:p w:rsidR="00C85680" w:rsidRPr="00C85680" w:rsidRDefault="00C85680" w:rsidP="00C85680">
      <w:pPr>
        <w:spacing w:line="360" w:lineRule="auto"/>
        <w:ind w:right="84" w:firstLineChars="100" w:firstLine="224"/>
        <w:rPr>
          <w:rFonts w:ascii="Times New Roman" w:eastAsia="宋体" w:hAnsi="Times New Roman" w:cs="Times New Roman"/>
          <w:b/>
          <w:sz w:val="24"/>
          <w:szCs w:val="24"/>
        </w:rPr>
      </w:pPr>
      <w:r w:rsidRPr="00C85680">
        <w:rPr>
          <w:rFonts w:ascii="Times New Roman" w:eastAsia="宋体" w:hAnsi="Times New Roman" w:cs="Times New Roman"/>
          <w:b/>
          <w:sz w:val="24"/>
          <w:szCs w:val="24"/>
        </w:rPr>
        <w:t>1.</w:t>
      </w:r>
      <w:r w:rsidRPr="00C85680">
        <w:rPr>
          <w:rFonts w:ascii="Times New Roman" w:eastAsia="宋体" w:hAnsi="Times New Roman" w:cs="Times New Roman"/>
          <w:b/>
          <w:sz w:val="24"/>
          <w:szCs w:val="24"/>
        </w:rPr>
        <w:t>标的名称须按照采购文件</w:t>
      </w:r>
      <w:r w:rsidRPr="00C85680">
        <w:rPr>
          <w:rFonts w:ascii="Times New Roman" w:eastAsia="宋体" w:hAnsi="Times New Roman" w:cs="Times New Roman"/>
          <w:b/>
          <w:sz w:val="24"/>
          <w:szCs w:val="24"/>
        </w:rPr>
        <w:t>“</w:t>
      </w:r>
      <w:r w:rsidRPr="00C85680">
        <w:rPr>
          <w:rFonts w:ascii="Times New Roman" w:eastAsia="宋体" w:hAnsi="Times New Roman" w:cs="Times New Roman" w:hint="eastAsia"/>
          <w:b/>
          <w:sz w:val="24"/>
          <w:szCs w:val="24"/>
        </w:rPr>
        <w:t>采购</w:t>
      </w:r>
      <w:r w:rsidRPr="00C85680">
        <w:rPr>
          <w:rFonts w:ascii="Times New Roman" w:eastAsia="宋体" w:hAnsi="Times New Roman" w:cs="Times New Roman"/>
          <w:b/>
          <w:sz w:val="24"/>
          <w:szCs w:val="24"/>
        </w:rPr>
        <w:t>清单</w:t>
      </w:r>
      <w:r w:rsidRPr="00C85680">
        <w:rPr>
          <w:rFonts w:ascii="Times New Roman" w:eastAsia="宋体" w:hAnsi="Times New Roman" w:cs="Times New Roman"/>
          <w:b/>
          <w:sz w:val="24"/>
          <w:szCs w:val="24"/>
        </w:rPr>
        <w:t>”</w:t>
      </w:r>
      <w:r w:rsidRPr="00C85680">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C85680" w:rsidRPr="00C85680" w:rsidRDefault="00C85680" w:rsidP="00C85680">
      <w:pPr>
        <w:spacing w:line="360" w:lineRule="auto"/>
        <w:ind w:right="84" w:firstLineChars="100" w:firstLine="224"/>
        <w:rPr>
          <w:rFonts w:ascii="Times New Roman" w:eastAsia="宋体" w:hAnsi="Times New Roman" w:cs="Times New Roman"/>
          <w:b/>
          <w:sz w:val="24"/>
          <w:szCs w:val="24"/>
        </w:rPr>
      </w:pPr>
      <w:r w:rsidRPr="00C85680">
        <w:rPr>
          <w:rFonts w:ascii="Times New Roman" w:eastAsia="宋体" w:hAnsi="Times New Roman" w:cs="Times New Roman"/>
          <w:b/>
          <w:sz w:val="24"/>
          <w:szCs w:val="24"/>
        </w:rPr>
        <w:t>2.</w:t>
      </w:r>
      <w:r w:rsidRPr="00C85680">
        <w:rPr>
          <w:rFonts w:ascii="Times New Roman" w:eastAsia="宋体" w:hAnsi="Times New Roman" w:cs="Times New Roman"/>
          <w:b/>
          <w:sz w:val="24"/>
          <w:szCs w:val="24"/>
        </w:rPr>
        <w:t>从业人员、营业收入、资产总额填报上一年度数据，无上一年度数据的新成立企</w:t>
      </w:r>
      <w:r w:rsidRPr="00C85680">
        <w:rPr>
          <w:rFonts w:ascii="Times New Roman" w:eastAsia="宋体" w:hAnsi="Times New Roman" w:cs="Times New Roman"/>
          <w:b/>
          <w:sz w:val="24"/>
          <w:szCs w:val="24"/>
        </w:rPr>
        <w:lastRenderedPageBreak/>
        <w:t>业可不填报。除新成立企业外，上表填写不全的，不享受中小企业扶持政策。</w:t>
      </w:r>
    </w:p>
    <w:p w:rsidR="00C85680" w:rsidRPr="00C85680" w:rsidRDefault="00C85680" w:rsidP="00C85680">
      <w:pPr>
        <w:spacing w:line="360" w:lineRule="auto"/>
        <w:ind w:right="84" w:firstLineChars="100" w:firstLine="224"/>
        <w:rPr>
          <w:rFonts w:ascii="Times New Roman" w:eastAsia="宋体" w:hAnsi="Times New Roman" w:cs="Times New Roman"/>
          <w:b/>
          <w:sz w:val="24"/>
          <w:szCs w:val="21"/>
        </w:rPr>
      </w:pPr>
      <w:r w:rsidRPr="00C85680">
        <w:rPr>
          <w:rFonts w:ascii="Times New Roman" w:eastAsia="宋体" w:hAnsi="Times New Roman" w:cs="Times New Roman"/>
          <w:b/>
          <w:sz w:val="24"/>
          <w:szCs w:val="21"/>
        </w:rPr>
        <w:t>3.</w:t>
      </w:r>
      <w:r w:rsidRPr="00C85680">
        <w:rPr>
          <w:rFonts w:ascii="Times New Roman" w:eastAsia="宋体" w:hAnsi="Times New Roman" w:cs="Times New Roman"/>
          <w:b/>
          <w:sz w:val="24"/>
          <w:szCs w:val="21"/>
        </w:rPr>
        <w:t>中标（成交）供应商享受中小企业扶持政策的，将随中标（成交）结果同时公告其《中小企业声明函》，接受社会监督。</w:t>
      </w:r>
    </w:p>
    <w:p w:rsidR="00C85680" w:rsidRPr="00C85680" w:rsidRDefault="00C85680" w:rsidP="00C85680">
      <w:pPr>
        <w:widowControl/>
        <w:jc w:val="left"/>
        <w:rPr>
          <w:rFonts w:ascii="Times New Roman" w:eastAsia="宋体" w:hAnsi="Times New Roman" w:cs="Times New Roman"/>
          <w:sz w:val="24"/>
          <w:szCs w:val="21"/>
        </w:rPr>
      </w:pPr>
    </w:p>
    <w:p w:rsidR="00C85680" w:rsidRPr="00C85680" w:rsidRDefault="00C85680" w:rsidP="00C85680">
      <w:pPr>
        <w:widowControl/>
        <w:jc w:val="left"/>
        <w:rPr>
          <w:rFonts w:ascii="Times New Roman" w:eastAsia="宋体" w:hAnsi="Times New Roman" w:cs="Times New Roman"/>
          <w:sz w:val="24"/>
          <w:szCs w:val="21"/>
        </w:rPr>
      </w:pPr>
    </w:p>
    <w:p w:rsidR="00C85680" w:rsidRPr="00C85680" w:rsidRDefault="00C85680" w:rsidP="00C85680">
      <w:pPr>
        <w:widowControl/>
        <w:jc w:val="left"/>
        <w:rPr>
          <w:rFonts w:ascii="Times New Roman" w:eastAsia="宋体" w:hAnsi="Times New Roman" w:cs="Times New Roman"/>
          <w:sz w:val="24"/>
          <w:szCs w:val="21"/>
        </w:rPr>
      </w:pPr>
    </w:p>
    <w:p w:rsidR="00C85680" w:rsidRPr="00C85680" w:rsidRDefault="00C85680" w:rsidP="00C85680">
      <w:pPr>
        <w:widowControl/>
        <w:jc w:val="left"/>
        <w:rPr>
          <w:rFonts w:ascii="Times New Roman" w:eastAsia="宋体" w:hAnsi="Times New Roman" w:cs="Times New Roman"/>
          <w:b/>
          <w:kern w:val="0"/>
          <w:sz w:val="24"/>
          <w:szCs w:val="21"/>
        </w:rPr>
      </w:pPr>
      <w:r w:rsidRPr="00C85680">
        <w:rPr>
          <w:rFonts w:ascii="Times New Roman" w:eastAsia="宋体" w:hAnsi="Times New Roman" w:cs="Times New Roman"/>
          <w:b/>
          <w:kern w:val="0"/>
          <w:sz w:val="24"/>
          <w:szCs w:val="21"/>
        </w:rPr>
        <w:br w:type="page"/>
      </w:r>
    </w:p>
    <w:p w:rsidR="00C85680" w:rsidRPr="00C85680" w:rsidRDefault="00C85680" w:rsidP="00C85680">
      <w:pPr>
        <w:autoSpaceDN w:val="0"/>
        <w:spacing w:line="360" w:lineRule="auto"/>
        <w:rPr>
          <w:rFonts w:ascii="Times New Roman" w:eastAsia="宋体" w:hAnsi="Times New Roman" w:cs="Times New Roman"/>
          <w:b/>
          <w:kern w:val="0"/>
          <w:sz w:val="24"/>
          <w:szCs w:val="21"/>
        </w:rPr>
      </w:pPr>
      <w:r w:rsidRPr="00C85680">
        <w:rPr>
          <w:rFonts w:ascii="Times New Roman" w:eastAsia="宋体" w:hAnsi="Times New Roman" w:cs="Times New Roman" w:hint="eastAsia"/>
          <w:b/>
          <w:kern w:val="0"/>
          <w:sz w:val="24"/>
          <w:szCs w:val="21"/>
        </w:rPr>
        <w:lastRenderedPageBreak/>
        <w:t>附件</w:t>
      </w:r>
      <w:r w:rsidRPr="00C85680">
        <w:rPr>
          <w:rFonts w:ascii="Times New Roman" w:eastAsia="宋体" w:hAnsi="Times New Roman" w:cs="Times New Roman" w:hint="eastAsia"/>
          <w:b/>
          <w:kern w:val="0"/>
          <w:sz w:val="24"/>
          <w:szCs w:val="21"/>
        </w:rPr>
        <w:t>12</w:t>
      </w:r>
    </w:p>
    <w:p w:rsidR="00C85680" w:rsidRPr="00C85680" w:rsidRDefault="00C85680" w:rsidP="00C85680">
      <w:pPr>
        <w:autoSpaceDN w:val="0"/>
        <w:spacing w:line="360" w:lineRule="auto"/>
        <w:jc w:val="left"/>
        <w:rPr>
          <w:rFonts w:ascii="Times New Roman" w:eastAsia="宋体" w:hAnsi="Times New Roman" w:cs="Times New Roman"/>
          <w:b/>
          <w:bCs/>
          <w:sz w:val="24"/>
          <w:szCs w:val="20"/>
        </w:rPr>
      </w:pPr>
      <w:r w:rsidRPr="00C85680">
        <w:rPr>
          <w:rFonts w:ascii="Times New Roman" w:eastAsia="宋体" w:hAnsi="Times New Roman" w:cs="Times New Roman" w:hint="eastAsia"/>
          <w:b/>
          <w:kern w:val="0"/>
          <w:sz w:val="24"/>
          <w:szCs w:val="21"/>
        </w:rPr>
        <w:t>若不是残疾人福利性单位，投标文件中可不提供此声明函</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p>
    <w:p w:rsidR="00C85680" w:rsidRPr="00C85680" w:rsidRDefault="00C85680" w:rsidP="00C85680">
      <w:pPr>
        <w:snapToGrid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hint="eastAsia"/>
          <w:b/>
          <w:bCs/>
          <w:sz w:val="24"/>
          <w:szCs w:val="20"/>
        </w:rPr>
        <w:t>残疾人福利性单位声明函</w:t>
      </w:r>
    </w:p>
    <w:p w:rsidR="00C85680" w:rsidRPr="00C85680" w:rsidRDefault="00C85680" w:rsidP="00C85680">
      <w:pPr>
        <w:snapToGrid w:val="0"/>
        <w:spacing w:line="360" w:lineRule="auto"/>
        <w:ind w:firstLineChars="200" w:firstLine="448"/>
        <w:jc w:val="left"/>
        <w:rPr>
          <w:rFonts w:ascii="Times New Roman" w:eastAsia="宋体" w:hAnsi="Times New Roman" w:cs="Times New Roman"/>
          <w:b/>
          <w:bCs/>
          <w:sz w:val="24"/>
          <w:szCs w:val="20"/>
        </w:rPr>
      </w:pPr>
    </w:p>
    <w:p w:rsidR="00C85680" w:rsidRPr="00C85680" w:rsidRDefault="00C85680" w:rsidP="00C85680">
      <w:pPr>
        <w:snapToGrid w:val="0"/>
        <w:spacing w:line="360" w:lineRule="auto"/>
        <w:ind w:firstLineChars="200" w:firstLine="446"/>
        <w:jc w:val="left"/>
        <w:rPr>
          <w:rFonts w:ascii="Times New Roman" w:eastAsia="宋体" w:hAnsi="Times New Roman" w:cs="Times New Roman"/>
          <w:bCs/>
          <w:sz w:val="24"/>
          <w:szCs w:val="20"/>
        </w:rPr>
      </w:pPr>
      <w:r w:rsidRPr="00C85680">
        <w:rPr>
          <w:rFonts w:ascii="Times New Roman" w:eastAsia="宋体" w:hAnsi="Times New Roman" w:cs="Times New Roman" w:hint="eastAsia"/>
          <w:bCs/>
          <w:sz w:val="24"/>
          <w:szCs w:val="20"/>
        </w:rPr>
        <w:t>本单位郑重声明，根据《财政部民政部中国残疾人联合会关于促进残疾人就业政府采购政策的通知》（财库〔</w:t>
      </w:r>
      <w:r w:rsidRPr="00C85680">
        <w:rPr>
          <w:rFonts w:ascii="Times New Roman" w:eastAsia="宋体" w:hAnsi="Times New Roman" w:cs="Times New Roman" w:hint="eastAsia"/>
          <w:bCs/>
          <w:sz w:val="24"/>
          <w:szCs w:val="20"/>
        </w:rPr>
        <w:t>2017</w:t>
      </w:r>
      <w:r w:rsidRPr="00C85680">
        <w:rPr>
          <w:rFonts w:ascii="Times New Roman" w:eastAsia="宋体" w:hAnsi="Times New Roman" w:cs="Times New Roman" w:hint="eastAsia"/>
          <w:bCs/>
          <w:sz w:val="24"/>
          <w:szCs w:val="20"/>
        </w:rPr>
        <w:t>〕</w:t>
      </w:r>
      <w:r w:rsidRPr="00C85680">
        <w:rPr>
          <w:rFonts w:ascii="Times New Roman" w:eastAsia="宋体" w:hAnsi="Times New Roman" w:cs="Times New Roman" w:hint="eastAsia"/>
          <w:bCs/>
          <w:sz w:val="24"/>
          <w:szCs w:val="20"/>
        </w:rPr>
        <w:t>141</w:t>
      </w:r>
      <w:r w:rsidRPr="00C85680">
        <w:rPr>
          <w:rFonts w:ascii="Times New Roman" w:eastAsia="宋体" w:hAnsi="Times New Roman" w:cs="Times New Roman" w:hint="eastAsia"/>
          <w:bCs/>
          <w:sz w:val="24"/>
          <w:szCs w:val="20"/>
        </w:rPr>
        <w:t>号）的规定，本单位为符合条件的残疾人福利性单位，且本单位参加</w:t>
      </w:r>
      <w:r w:rsidRPr="00C85680">
        <w:rPr>
          <w:rFonts w:ascii="Times New Roman" w:eastAsia="宋体" w:hAnsi="Times New Roman" w:cs="Times New Roman" w:hint="eastAsia"/>
          <w:bCs/>
          <w:sz w:val="24"/>
          <w:szCs w:val="20"/>
        </w:rPr>
        <w:t>______</w:t>
      </w:r>
      <w:r w:rsidRPr="00C85680">
        <w:rPr>
          <w:rFonts w:ascii="Times New Roman" w:eastAsia="宋体" w:hAnsi="Times New Roman" w:cs="Times New Roman" w:hint="eastAsia"/>
          <w:bCs/>
          <w:sz w:val="24"/>
          <w:szCs w:val="20"/>
        </w:rPr>
        <w:t>单位的</w:t>
      </w:r>
      <w:r w:rsidRPr="00C85680">
        <w:rPr>
          <w:rFonts w:ascii="Times New Roman" w:eastAsia="宋体" w:hAnsi="Times New Roman" w:cs="Times New Roman" w:hint="eastAsia"/>
          <w:bCs/>
          <w:sz w:val="24"/>
          <w:szCs w:val="20"/>
        </w:rPr>
        <w:t>______</w:t>
      </w:r>
      <w:r w:rsidRPr="00C85680">
        <w:rPr>
          <w:rFonts w:ascii="Times New Roman" w:eastAsia="宋体" w:hAnsi="Times New Roman" w:cs="Times New Roman" w:hint="eastAsia"/>
          <w:bCs/>
          <w:sz w:val="24"/>
          <w:szCs w:val="20"/>
        </w:rPr>
        <w:t>项目采购活动提供本单位制造的货物（由本单位承担工程</w:t>
      </w:r>
      <w:r w:rsidRPr="00C85680">
        <w:rPr>
          <w:rFonts w:ascii="Times New Roman" w:eastAsia="宋体" w:hAnsi="Times New Roman" w:cs="Times New Roman" w:hint="eastAsia"/>
          <w:bCs/>
          <w:sz w:val="24"/>
          <w:szCs w:val="20"/>
        </w:rPr>
        <w:t>/</w:t>
      </w:r>
      <w:r w:rsidRPr="00C85680">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C85680" w:rsidRPr="00C85680" w:rsidRDefault="00C85680" w:rsidP="00C85680">
      <w:pPr>
        <w:snapToGrid w:val="0"/>
        <w:spacing w:line="360" w:lineRule="auto"/>
        <w:ind w:firstLineChars="200" w:firstLine="446"/>
        <w:jc w:val="left"/>
        <w:rPr>
          <w:rFonts w:ascii="Times New Roman" w:eastAsia="宋体" w:hAnsi="Times New Roman" w:cs="Times New Roman"/>
          <w:bCs/>
          <w:sz w:val="24"/>
          <w:szCs w:val="20"/>
        </w:rPr>
      </w:pPr>
      <w:r w:rsidRPr="00C85680">
        <w:rPr>
          <w:rFonts w:ascii="Times New Roman" w:eastAsia="宋体" w:hAnsi="Times New Roman" w:cs="Times New Roman" w:hint="eastAsia"/>
          <w:bCs/>
          <w:sz w:val="24"/>
          <w:szCs w:val="20"/>
        </w:rPr>
        <w:t>本单位对上述声明的真实性负责。如有虚假，将依法承担相应责任。</w:t>
      </w:r>
    </w:p>
    <w:p w:rsidR="00C85680" w:rsidRPr="00C85680" w:rsidRDefault="00C85680" w:rsidP="00C85680">
      <w:pPr>
        <w:snapToGrid w:val="0"/>
        <w:spacing w:line="360" w:lineRule="auto"/>
        <w:ind w:firstLineChars="200" w:firstLine="446"/>
        <w:jc w:val="left"/>
        <w:rPr>
          <w:rFonts w:ascii="Times New Roman" w:eastAsia="宋体" w:hAnsi="Times New Roman" w:cs="Times New Roman"/>
          <w:bCs/>
          <w:sz w:val="24"/>
          <w:szCs w:val="20"/>
        </w:rPr>
      </w:pPr>
    </w:p>
    <w:p w:rsidR="00C85680" w:rsidRPr="00C85680" w:rsidRDefault="00C85680" w:rsidP="00C85680">
      <w:pPr>
        <w:snapToGrid w:val="0"/>
        <w:spacing w:line="360" w:lineRule="auto"/>
        <w:ind w:firstLineChars="200" w:firstLine="446"/>
        <w:jc w:val="left"/>
        <w:rPr>
          <w:rFonts w:ascii="Times New Roman" w:eastAsia="宋体" w:hAnsi="Times New Roman" w:cs="Times New Roman"/>
          <w:bCs/>
          <w:sz w:val="24"/>
          <w:szCs w:val="20"/>
        </w:rPr>
      </w:pPr>
    </w:p>
    <w:p w:rsidR="00C85680" w:rsidRPr="00C85680" w:rsidRDefault="00C85680" w:rsidP="00C85680">
      <w:pPr>
        <w:snapToGrid w:val="0"/>
        <w:spacing w:line="360" w:lineRule="auto"/>
        <w:ind w:firstLineChars="200" w:firstLine="446"/>
        <w:jc w:val="left"/>
        <w:rPr>
          <w:rFonts w:ascii="Times New Roman" w:eastAsia="宋体" w:hAnsi="Times New Roman" w:cs="Times New Roman"/>
          <w:bCs/>
          <w:sz w:val="24"/>
          <w:szCs w:val="20"/>
        </w:rPr>
      </w:pPr>
      <w:r w:rsidRPr="00C85680">
        <w:rPr>
          <w:rFonts w:ascii="Times New Roman" w:eastAsia="宋体" w:hAnsi="Times New Roman" w:cs="Times New Roman"/>
          <w:sz w:val="24"/>
          <w:szCs w:val="24"/>
        </w:rPr>
        <w:t>投标人名称：</w:t>
      </w:r>
    </w:p>
    <w:p w:rsidR="00C85680" w:rsidRPr="00C85680" w:rsidRDefault="00C85680" w:rsidP="00C85680">
      <w:pPr>
        <w:snapToGrid w:val="0"/>
        <w:spacing w:line="360" w:lineRule="auto"/>
        <w:ind w:firstLineChars="200" w:firstLine="446"/>
        <w:jc w:val="left"/>
        <w:rPr>
          <w:rFonts w:ascii="Times New Roman" w:eastAsia="宋体" w:hAnsi="Times New Roman" w:cs="Times New Roman"/>
          <w:bCs/>
          <w:sz w:val="24"/>
          <w:szCs w:val="20"/>
        </w:rPr>
      </w:pPr>
    </w:p>
    <w:p w:rsidR="00C85680" w:rsidRPr="00C85680" w:rsidRDefault="00C85680" w:rsidP="00C85680">
      <w:pPr>
        <w:snapToGrid w:val="0"/>
        <w:spacing w:line="360" w:lineRule="auto"/>
        <w:ind w:firstLineChars="200" w:firstLine="446"/>
        <w:jc w:val="left"/>
        <w:rPr>
          <w:rFonts w:ascii="Times New Roman" w:eastAsia="宋体" w:hAnsi="Times New Roman" w:cs="Times New Roman"/>
          <w:sz w:val="24"/>
          <w:szCs w:val="21"/>
        </w:rPr>
      </w:pPr>
      <w:r w:rsidRPr="00C85680">
        <w:rPr>
          <w:rFonts w:ascii="Times New Roman" w:eastAsia="宋体" w:hAnsi="Times New Roman" w:cs="Times New Roman" w:hint="eastAsia"/>
          <w:bCs/>
          <w:sz w:val="24"/>
          <w:szCs w:val="20"/>
        </w:rPr>
        <w:t>日期：</w:t>
      </w:r>
    </w:p>
    <w:p w:rsidR="00C85680" w:rsidRPr="00C85680" w:rsidRDefault="00C85680" w:rsidP="00C85680">
      <w:pPr>
        <w:snapToGrid w:val="0"/>
        <w:spacing w:line="360" w:lineRule="auto"/>
        <w:ind w:firstLineChars="200" w:firstLine="446"/>
        <w:jc w:val="left"/>
        <w:rPr>
          <w:rFonts w:ascii="Times New Roman" w:eastAsia="宋体" w:hAnsi="Times New Roman" w:cs="Times New Roman"/>
          <w:sz w:val="24"/>
          <w:szCs w:val="21"/>
        </w:rPr>
      </w:pPr>
    </w:p>
    <w:p w:rsidR="00C85680" w:rsidRPr="00C85680" w:rsidRDefault="00C85680" w:rsidP="00C85680">
      <w:pPr>
        <w:snapToGrid w:val="0"/>
        <w:spacing w:line="360" w:lineRule="auto"/>
        <w:ind w:firstLineChars="200" w:firstLine="446"/>
        <w:rPr>
          <w:rFonts w:ascii="Times New Roman" w:eastAsia="宋体" w:hAnsi="Times New Roman" w:cs="Times New Roman"/>
          <w:sz w:val="24"/>
          <w:szCs w:val="21"/>
        </w:rPr>
      </w:pPr>
      <w:r w:rsidRPr="00C85680">
        <w:rPr>
          <w:rFonts w:ascii="Times New Roman" w:eastAsia="宋体" w:hAnsi="Times New Roman" w:cs="Times New Roman"/>
          <w:sz w:val="24"/>
          <w:szCs w:val="21"/>
        </w:rPr>
        <w:t>注：</w:t>
      </w:r>
    </w:p>
    <w:p w:rsidR="00C85680" w:rsidRPr="00C85680" w:rsidRDefault="00C85680" w:rsidP="00C85680">
      <w:pPr>
        <w:snapToGrid w:val="0"/>
        <w:spacing w:line="360" w:lineRule="auto"/>
        <w:ind w:firstLineChars="200" w:firstLine="448"/>
        <w:rPr>
          <w:rFonts w:ascii="Times New Roman" w:eastAsia="宋体" w:hAnsi="Times New Roman" w:cs="Times New Roman"/>
          <w:b/>
          <w:sz w:val="24"/>
          <w:szCs w:val="21"/>
        </w:rPr>
      </w:pPr>
      <w:r w:rsidRPr="00C85680">
        <w:rPr>
          <w:rFonts w:ascii="Times New Roman" w:eastAsia="宋体" w:hAnsi="Times New Roman" w:cs="Times New Roman"/>
          <w:b/>
          <w:sz w:val="24"/>
          <w:szCs w:val="21"/>
        </w:rPr>
        <w:t>中标供应商为残疾人福利性单位的，将随中标结果同时公告其《残疾人福利性单位声明函》，接受社会监督。</w:t>
      </w:r>
    </w:p>
    <w:p w:rsidR="00C85680" w:rsidRPr="00C85680" w:rsidRDefault="00C85680" w:rsidP="00C85680">
      <w:pPr>
        <w:snapToGrid w:val="0"/>
        <w:spacing w:line="360" w:lineRule="auto"/>
        <w:ind w:firstLineChars="200" w:firstLine="448"/>
        <w:rPr>
          <w:rFonts w:ascii="Times New Roman" w:eastAsia="宋体" w:hAnsi="Times New Roman" w:cs="Times New Roman"/>
          <w:b/>
          <w:sz w:val="24"/>
          <w:szCs w:val="21"/>
        </w:rPr>
      </w:pPr>
      <w:r w:rsidRPr="00C85680">
        <w:rPr>
          <w:rFonts w:ascii="Times New Roman" w:eastAsia="宋体" w:hAnsi="Times New Roman" w:cs="Times New Roman"/>
          <w:b/>
          <w:kern w:val="0"/>
          <w:sz w:val="24"/>
          <w:szCs w:val="21"/>
        </w:rPr>
        <w:t>若不是残疾人福利性单位，投标文件中可不提供此声明函。</w:t>
      </w:r>
    </w:p>
    <w:p w:rsidR="00C85680" w:rsidRPr="00C85680" w:rsidRDefault="00C85680" w:rsidP="00C85680">
      <w:pPr>
        <w:snapToGrid w:val="0"/>
        <w:spacing w:line="360" w:lineRule="auto"/>
        <w:rPr>
          <w:rFonts w:ascii="Times New Roman" w:eastAsia="宋体" w:hAnsi="Times New Roman" w:cs="Times New Roman"/>
          <w:sz w:val="24"/>
          <w:szCs w:val="21"/>
        </w:rPr>
      </w:pPr>
    </w:p>
    <w:p w:rsidR="00C85680" w:rsidRPr="00C85680" w:rsidRDefault="00C85680" w:rsidP="00C85680">
      <w:pPr>
        <w:widowControl/>
        <w:jc w:val="left"/>
        <w:rPr>
          <w:rFonts w:ascii="Times New Roman" w:eastAsia="宋体" w:hAnsi="Times New Roman" w:cs="Times New Roman"/>
          <w:sz w:val="24"/>
          <w:szCs w:val="20"/>
        </w:rPr>
      </w:pPr>
      <w:r w:rsidRPr="00C85680">
        <w:rPr>
          <w:rFonts w:ascii="Times New Roman" w:eastAsia="宋体" w:hAnsi="Times New Roman" w:cs="Times New Roman"/>
          <w:sz w:val="24"/>
          <w:szCs w:val="20"/>
        </w:rPr>
        <w:br w:type="page"/>
      </w:r>
    </w:p>
    <w:p w:rsidR="00C85680" w:rsidRPr="00C85680" w:rsidRDefault="00C85680" w:rsidP="00C85680">
      <w:pPr>
        <w:tabs>
          <w:tab w:val="left" w:pos="360"/>
        </w:tabs>
        <w:spacing w:line="360" w:lineRule="auto"/>
        <w:rPr>
          <w:rFonts w:ascii="Times New Roman" w:eastAsia="宋体" w:hAnsi="Times New Roman" w:cs="Times New Roman"/>
          <w:b/>
          <w:sz w:val="24"/>
          <w:szCs w:val="20"/>
        </w:rPr>
      </w:pPr>
      <w:r w:rsidRPr="00C85680">
        <w:rPr>
          <w:rFonts w:ascii="Times New Roman" w:eastAsia="宋体" w:hAnsi="Times New Roman" w:cs="Times New Roman" w:hint="eastAsia"/>
          <w:b/>
          <w:sz w:val="24"/>
          <w:szCs w:val="20"/>
        </w:rPr>
        <w:lastRenderedPageBreak/>
        <w:t>附件</w:t>
      </w:r>
      <w:r w:rsidRPr="00C85680">
        <w:rPr>
          <w:rFonts w:ascii="Times New Roman" w:eastAsia="宋体" w:hAnsi="Times New Roman" w:cs="Times New Roman" w:hint="eastAsia"/>
          <w:b/>
          <w:sz w:val="24"/>
          <w:szCs w:val="20"/>
        </w:rPr>
        <w:t>13</w:t>
      </w:r>
    </w:p>
    <w:p w:rsidR="00C85680" w:rsidRPr="00C85680" w:rsidRDefault="00C85680" w:rsidP="00C85680">
      <w:pPr>
        <w:autoSpaceDN w:val="0"/>
        <w:spacing w:line="360" w:lineRule="auto"/>
        <w:jc w:val="center"/>
        <w:rPr>
          <w:rFonts w:ascii="Times New Roman" w:eastAsia="宋体" w:hAnsi="Times New Roman" w:cs="Times New Roman"/>
          <w:b/>
          <w:bCs/>
          <w:sz w:val="24"/>
          <w:szCs w:val="20"/>
        </w:rPr>
      </w:pPr>
      <w:r w:rsidRPr="00C85680">
        <w:rPr>
          <w:rFonts w:ascii="Times New Roman" w:eastAsia="宋体" w:hAnsi="Times New Roman" w:cs="Times New Roman"/>
          <w:b/>
          <w:bCs/>
          <w:sz w:val="24"/>
          <w:szCs w:val="20"/>
        </w:rPr>
        <w:t>投标人认为需要提供的其他资料</w:t>
      </w:r>
    </w:p>
    <w:p w:rsidR="00C85680" w:rsidRPr="00C85680" w:rsidRDefault="00C85680" w:rsidP="00C85680">
      <w:pPr>
        <w:rPr>
          <w:rFonts w:ascii="Times New Roman" w:eastAsia="宋体" w:hAnsi="Times New Roman" w:cs="Times New Roman"/>
          <w:szCs w:val="20"/>
        </w:rPr>
      </w:pPr>
    </w:p>
    <w:p w:rsidR="00C85680" w:rsidRPr="00C85680" w:rsidRDefault="00C85680" w:rsidP="00C85680"/>
    <w:p w:rsidR="00F46C67" w:rsidRPr="00C85680" w:rsidRDefault="00F46C67">
      <w:bookmarkStart w:id="11" w:name="_GoBack"/>
      <w:bookmarkEnd w:id="11"/>
    </w:p>
    <w:sectPr w:rsidR="00F46C67" w:rsidRPr="00C85680" w:rsidSect="00D90708">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01" w:rsidRDefault="00E40301" w:rsidP="00C85680">
      <w:r>
        <w:separator/>
      </w:r>
    </w:p>
  </w:endnote>
  <w:endnote w:type="continuationSeparator" w:id="0">
    <w:p w:rsidR="00E40301" w:rsidRDefault="00E40301" w:rsidP="00C8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80" w:rsidRDefault="00C85680">
    <w:pPr>
      <w:pStyle w:val="a4"/>
      <w:jc w:val="center"/>
    </w:pPr>
  </w:p>
  <w:p w:rsidR="00C85680" w:rsidRDefault="00C856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80" w:rsidRDefault="00C85680">
    <w:pPr>
      <w:pStyle w:val="a4"/>
      <w:jc w:val="center"/>
    </w:pPr>
    <w:r>
      <w:rPr>
        <w:noProof/>
      </w:rPr>
      <mc:AlternateContent>
        <mc:Choice Requires="wps">
          <w:drawing>
            <wp:anchor distT="0" distB="0" distL="114300" distR="114300" simplePos="0" relativeHeight="251659264" behindDoc="0" locked="0" layoutInCell="1" allowOverlap="1" wp14:anchorId="57326F22" wp14:editId="44DE4FD5">
              <wp:simplePos x="0" y="0"/>
              <wp:positionH relativeFrom="margin">
                <wp:align>center</wp:align>
              </wp:positionH>
              <wp:positionV relativeFrom="paragraph">
                <wp:posOffset>0</wp:posOffset>
              </wp:positionV>
              <wp:extent cx="57785" cy="131445"/>
              <wp:effectExtent l="0" t="0" r="11430" b="635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rsidR="00C85680" w:rsidRDefault="00C85680">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" filled="f" stroked="f" strokeweight=".5pt">
              <v:path arrowok="t"/>
              <v:textbox style="mso-fit-shape-to-text:t" inset="0,0,0,0">
                <w:txbxContent>
                  <w:p w:rsidR="00C85680" w:rsidRDefault="00C85680">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80" w:rsidRDefault="00C85680">
    <w:pPr>
      <w:pStyle w:val="a4"/>
      <w:tabs>
        <w:tab w:val="clear" w:pos="4153"/>
        <w:tab w:val="center" w:pos="3860"/>
      </w:tabs>
      <w:jc w:val="center"/>
    </w:pPr>
    <w:r>
      <w:rPr>
        <w:noProof/>
      </w:rPr>
      <mc:AlternateContent>
        <mc:Choice Requires="wps">
          <w:drawing>
            <wp:anchor distT="0" distB="0" distL="114300" distR="114300" simplePos="0" relativeHeight="251660288" behindDoc="0" locked="0" layoutInCell="1" allowOverlap="1" wp14:anchorId="7AF91C27" wp14:editId="41BA0FD6">
              <wp:simplePos x="0" y="0"/>
              <wp:positionH relativeFrom="margin">
                <wp:align>center</wp:align>
              </wp:positionH>
              <wp:positionV relativeFrom="paragraph">
                <wp:posOffset>0</wp:posOffset>
              </wp:positionV>
              <wp:extent cx="114935" cy="131445"/>
              <wp:effectExtent l="0" t="0" r="10795" b="63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C85680" w:rsidRDefault="00C85680">
                          <w:pPr>
                            <w:pStyle w:val="a4"/>
                            <w:jc w:val="center"/>
                          </w:pPr>
                          <w:r>
                            <w:fldChar w:fldCharType="begin"/>
                          </w:r>
                          <w:r>
                            <w:instrText>PAGE   \* MERGEFORMAT</w:instrText>
                          </w:r>
                          <w:r>
                            <w:fldChar w:fldCharType="separate"/>
                          </w:r>
                          <w:r w:rsidRPr="00C85680">
                            <w:rPr>
                              <w:noProof/>
                              <w:lang w:val="zh-CN"/>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7"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" filled="f" stroked="f" strokeweight=".5pt">
              <v:path arrowok="t"/>
              <v:textbox style="mso-fit-shape-to-text:t" inset="0,0,0,0">
                <w:txbxContent>
                  <w:p w:rsidR="00C85680" w:rsidRDefault="00C85680">
                    <w:pPr>
                      <w:pStyle w:val="a4"/>
                      <w:jc w:val="center"/>
                    </w:pPr>
                    <w:r>
                      <w:fldChar w:fldCharType="begin"/>
                    </w:r>
                    <w:r>
                      <w:instrText>PAGE   \* MERGEFORMAT</w:instrText>
                    </w:r>
                    <w:r>
                      <w:fldChar w:fldCharType="separate"/>
                    </w:r>
                    <w:r w:rsidRPr="00C85680">
                      <w:rPr>
                        <w:noProof/>
                        <w:lang w:val="zh-CN"/>
                      </w:rPr>
                      <w:t>37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08" w:rsidRDefault="00E40301">
    <w:pPr>
      <w:pStyle w:val="a4"/>
      <w:jc w:val="center"/>
    </w:pPr>
    <w:r>
      <w:rPr>
        <w:noProof/>
      </w:rPr>
      <mc:AlternateContent>
        <mc:Choice Requires="wps">
          <w:drawing>
            <wp:anchor distT="0" distB="0" distL="114300" distR="114300" simplePos="0" relativeHeight="251659264" behindDoc="0" locked="0" layoutInCell="1" allowOverlap="1" wp14:anchorId="2E77C1A4" wp14:editId="434C7D28">
              <wp:simplePos x="0" y="0"/>
              <wp:positionH relativeFrom="margin">
                <wp:align>center</wp:align>
              </wp:positionH>
              <wp:positionV relativeFrom="paragraph">
                <wp:posOffset>0</wp:posOffset>
              </wp:positionV>
              <wp:extent cx="1828800" cy="1828800"/>
              <wp:effectExtent l="0" t="0" r="10795" b="63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D90708" w:rsidRDefault="00E40301">
                          <w:pPr>
                            <w:pStyle w:val="a4"/>
                            <w:jc w:val="center"/>
                          </w:pPr>
                          <w:r>
                            <w:rPr>
                              <w:b/>
                            </w:rPr>
                            <w:fldChar w:fldCharType="begin"/>
                          </w:r>
                          <w:r>
                            <w:rPr>
                              <w:b/>
                            </w:rPr>
                            <w:instrText>PAGE  \* Arabic  \* MERGEFORMAT</w:instrText>
                          </w:r>
                          <w:r>
                            <w:rPr>
                              <w:b/>
                            </w:rPr>
                            <w:fldChar w:fldCharType="separate"/>
                          </w:r>
                          <w:r w:rsidR="00C85680" w:rsidRPr="00C85680">
                            <w:rPr>
                              <w:b/>
                              <w:noProof/>
                              <w:lang w:val="zh-CN"/>
                            </w:rPr>
                            <w:t>76</w:t>
                          </w:r>
                          <w:r>
                            <w:rPr>
                              <w: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" filled="f" stroked="f" strokeweight=".5pt">
              <v:path arrowok="t"/>
              <v:textbox style="mso-fit-shape-to-text:t" inset="0,0,0,0">
                <w:txbxContent>
                  <w:p w:rsidR="00D90708" w:rsidRDefault="00E40301">
                    <w:pPr>
                      <w:pStyle w:val="a4"/>
                      <w:jc w:val="center"/>
                    </w:pPr>
                    <w:r>
                      <w:rPr>
                        <w:b/>
                      </w:rPr>
                      <w:fldChar w:fldCharType="begin"/>
                    </w:r>
                    <w:r>
                      <w:rPr>
                        <w:b/>
                      </w:rPr>
                      <w:instrText>PAGE  \* Arabic  \* MERGEFORMAT</w:instrText>
                    </w:r>
                    <w:r>
                      <w:rPr>
                        <w:b/>
                      </w:rPr>
                      <w:fldChar w:fldCharType="separate"/>
                    </w:r>
                    <w:r w:rsidR="00C85680" w:rsidRPr="00C85680">
                      <w:rPr>
                        <w:b/>
                        <w:noProof/>
                        <w:lang w:val="zh-CN"/>
                      </w:rPr>
                      <w:t>76</w:t>
                    </w:r>
                    <w:r>
                      <w:rPr>
                        <w:b/>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01" w:rsidRDefault="00E40301" w:rsidP="00C85680">
      <w:r>
        <w:separator/>
      </w:r>
    </w:p>
  </w:footnote>
  <w:footnote w:type="continuationSeparator" w:id="0">
    <w:p w:rsidR="00E40301" w:rsidRDefault="00E40301" w:rsidP="00C8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80" w:rsidRDefault="00C8568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6EE11"/>
    <w:multiLevelType w:val="singleLevel"/>
    <w:tmpl w:val="9266EE11"/>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440C20D9"/>
    <w:multiLevelType w:val="singleLevel"/>
    <w:tmpl w:val="440C20D9"/>
    <w:lvl w:ilvl="0">
      <w:start w:val="1"/>
      <w:numFmt w:val="decimal"/>
      <w:suff w:val="nothing"/>
      <w:lvlText w:val="%1、"/>
      <w:lvlJc w:val="left"/>
    </w:lvl>
  </w:abstractNum>
  <w:abstractNum w:abstractNumId="8">
    <w:nsid w:val="7A0F6431"/>
    <w:multiLevelType w:val="singleLevel"/>
    <w:tmpl w:val="7A0F6431"/>
    <w:lvl w:ilvl="0">
      <w:start w:val="1"/>
      <w:numFmt w:val="decimal"/>
      <w:suff w:val="space"/>
      <w:lvlText w:val="%1."/>
      <w:lvlJc w:val="left"/>
      <w:pPr>
        <w:ind w:left="0" w:firstLine="0"/>
      </w:pPr>
    </w:lvl>
  </w:abstractNum>
  <w:num w:numId="1">
    <w:abstractNumId w:val="7"/>
  </w:num>
  <w:num w:numId="2">
    <w:abstractNumId w:val="0"/>
  </w:num>
  <w:num w:numId="3">
    <w:abstractNumId w:val="8"/>
    <w:lvlOverride w:ilvl="0">
      <w:startOverride w:val="1"/>
    </w:lvlOverride>
  </w:num>
  <w:num w:numId="4">
    <w:abstractNumId w:val="2"/>
    <w:lvlOverride w:ilvl="0">
      <w:startOverride w:val="1"/>
    </w:lvlOverride>
  </w:num>
  <w:num w:numId="5">
    <w:abstractNumId w:val="6"/>
    <w:lvlOverride w:ilvl="0">
      <w:startOverride w:val="1"/>
    </w:lvlOverride>
  </w:num>
  <w:num w:numId="6">
    <w:abstractNumId w:val="4"/>
    <w:lvlOverride w:ilvl="0">
      <w:startOverride w:val="2"/>
    </w:lvlOverride>
  </w:num>
  <w:num w:numId="7">
    <w:abstractNumId w:val="3"/>
    <w:lvlOverride w:ilvl="0">
      <w:startOverride w:val="6"/>
    </w:lvlOverride>
  </w:num>
  <w:num w:numId="8">
    <w:abstractNumId w:val="1"/>
    <w:lvlOverride w:ilvl="0">
      <w:startOverride w:val="16"/>
    </w:lvlOverride>
  </w:num>
  <w:num w:numId="9">
    <w:abstractNumId w:val="5"/>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76"/>
    <w:rsid w:val="00075C66"/>
    <w:rsid w:val="000A1276"/>
    <w:rsid w:val="000F1665"/>
    <w:rsid w:val="001E1218"/>
    <w:rsid w:val="00265FE1"/>
    <w:rsid w:val="002E6D5E"/>
    <w:rsid w:val="003473FC"/>
    <w:rsid w:val="00355667"/>
    <w:rsid w:val="00420C61"/>
    <w:rsid w:val="0043019F"/>
    <w:rsid w:val="0051245C"/>
    <w:rsid w:val="005432FA"/>
    <w:rsid w:val="005A26EF"/>
    <w:rsid w:val="006E0570"/>
    <w:rsid w:val="007C4A34"/>
    <w:rsid w:val="0081342F"/>
    <w:rsid w:val="00882C71"/>
    <w:rsid w:val="008857CE"/>
    <w:rsid w:val="009569D2"/>
    <w:rsid w:val="009E1F10"/>
    <w:rsid w:val="00AA3A61"/>
    <w:rsid w:val="00AD6DEB"/>
    <w:rsid w:val="00B43598"/>
    <w:rsid w:val="00B4702C"/>
    <w:rsid w:val="00C67D5B"/>
    <w:rsid w:val="00C746FD"/>
    <w:rsid w:val="00C84878"/>
    <w:rsid w:val="00C85680"/>
    <w:rsid w:val="00C8586D"/>
    <w:rsid w:val="00D03AC3"/>
    <w:rsid w:val="00DC1821"/>
    <w:rsid w:val="00E40301"/>
    <w:rsid w:val="00E718D1"/>
    <w:rsid w:val="00EB6F39"/>
    <w:rsid w:val="00F401D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5680"/>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C8568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C8568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85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85680"/>
    <w:rPr>
      <w:sz w:val="18"/>
      <w:szCs w:val="18"/>
    </w:rPr>
  </w:style>
  <w:style w:type="paragraph" w:styleId="a4">
    <w:name w:val="footer"/>
    <w:basedOn w:val="a"/>
    <w:link w:val="Char0"/>
    <w:uiPriority w:val="99"/>
    <w:unhideWhenUsed/>
    <w:qFormat/>
    <w:rsid w:val="00C856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85680"/>
    <w:rPr>
      <w:sz w:val="18"/>
      <w:szCs w:val="18"/>
    </w:rPr>
  </w:style>
  <w:style w:type="character" w:customStyle="1" w:styleId="1Char">
    <w:name w:val="标题 1 Char"/>
    <w:basedOn w:val="a0"/>
    <w:link w:val="1"/>
    <w:rsid w:val="00C85680"/>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C85680"/>
    <w:rPr>
      <w:rFonts w:ascii="Cambria" w:eastAsia="宋体" w:hAnsi="Cambria" w:cs="Times New Roman"/>
      <w:b/>
      <w:bCs/>
      <w:sz w:val="32"/>
      <w:szCs w:val="32"/>
    </w:rPr>
  </w:style>
  <w:style w:type="character" w:customStyle="1" w:styleId="3Char">
    <w:name w:val="标题 3 Char"/>
    <w:basedOn w:val="a0"/>
    <w:link w:val="3"/>
    <w:qFormat/>
    <w:rsid w:val="00C85680"/>
    <w:rPr>
      <w:rFonts w:ascii="Times New Roman" w:eastAsia="宋体" w:hAnsi="Times New Roman" w:cs="Times New Roman"/>
      <w:b/>
      <w:bCs/>
      <w:sz w:val="32"/>
      <w:szCs w:val="32"/>
    </w:rPr>
  </w:style>
  <w:style w:type="numbering" w:customStyle="1" w:styleId="10">
    <w:name w:val="无列表1"/>
    <w:next w:val="a2"/>
    <w:uiPriority w:val="99"/>
    <w:semiHidden/>
    <w:unhideWhenUsed/>
    <w:rsid w:val="00C85680"/>
  </w:style>
  <w:style w:type="paragraph" w:customStyle="1" w:styleId="11">
    <w:name w:val="批注框文本1"/>
    <w:basedOn w:val="a"/>
    <w:semiHidden/>
    <w:rsid w:val="00C85680"/>
    <w:rPr>
      <w:rFonts w:ascii="Times New Roman" w:eastAsia="宋体" w:hAnsi="Times New Roman" w:cs="Times New Roman"/>
      <w:sz w:val="16"/>
      <w:szCs w:val="16"/>
    </w:rPr>
  </w:style>
  <w:style w:type="character" w:styleId="a5">
    <w:name w:val="Hyperlink"/>
    <w:uiPriority w:val="99"/>
    <w:qFormat/>
    <w:rsid w:val="00C85680"/>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qFormat/>
    <w:rsid w:val="00C85680"/>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C85680"/>
    <w:rPr>
      <w:rFonts w:ascii="Times New Roman" w:eastAsia="宋体" w:hAnsi="Times New Roman" w:cs="Times New Roman"/>
      <w:sz w:val="18"/>
      <w:szCs w:val="18"/>
    </w:rPr>
  </w:style>
  <w:style w:type="paragraph" w:styleId="a7">
    <w:name w:val="Subtitle"/>
    <w:basedOn w:val="a"/>
    <w:next w:val="a"/>
    <w:link w:val="Char2"/>
    <w:qFormat/>
    <w:rsid w:val="00C85680"/>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2">
    <w:name w:val="副标题 Char"/>
    <w:basedOn w:val="a0"/>
    <w:link w:val="a7"/>
    <w:qFormat/>
    <w:rsid w:val="00C85680"/>
    <w:rPr>
      <w:rFonts w:ascii="Cambria" w:eastAsia="宋体" w:hAnsi="Cambria" w:cs="Times New Roman"/>
      <w:b/>
      <w:bCs/>
      <w:kern w:val="28"/>
      <w:sz w:val="32"/>
      <w:szCs w:val="32"/>
      <w:lang w:val="x-none" w:eastAsia="x-none"/>
    </w:rPr>
  </w:style>
  <w:style w:type="paragraph" w:styleId="a8">
    <w:name w:val="Document Map"/>
    <w:basedOn w:val="a"/>
    <w:link w:val="Char3"/>
    <w:rsid w:val="00C85680"/>
    <w:rPr>
      <w:rFonts w:ascii="宋体" w:eastAsia="宋体" w:hAnsi="Times New Roman" w:cs="Times New Roman"/>
      <w:sz w:val="18"/>
      <w:szCs w:val="18"/>
    </w:rPr>
  </w:style>
  <w:style w:type="character" w:customStyle="1" w:styleId="Char3">
    <w:name w:val="文档结构图 Char"/>
    <w:basedOn w:val="a0"/>
    <w:link w:val="a8"/>
    <w:rsid w:val="00C85680"/>
    <w:rPr>
      <w:rFonts w:ascii="宋体" w:eastAsia="宋体" w:hAnsi="Times New Roman" w:cs="Times New Roman"/>
      <w:sz w:val="18"/>
      <w:szCs w:val="18"/>
    </w:rPr>
  </w:style>
  <w:style w:type="paragraph" w:styleId="a9">
    <w:name w:val="annotation text"/>
    <w:basedOn w:val="a"/>
    <w:link w:val="Char4"/>
    <w:uiPriority w:val="99"/>
    <w:unhideWhenUsed/>
    <w:qFormat/>
    <w:rsid w:val="00C85680"/>
    <w:pPr>
      <w:jc w:val="left"/>
    </w:pPr>
    <w:rPr>
      <w:rFonts w:ascii="Times New Roman" w:eastAsia="宋体" w:hAnsi="Times New Roman" w:cs="Times New Roman"/>
      <w:szCs w:val="20"/>
    </w:rPr>
  </w:style>
  <w:style w:type="character" w:customStyle="1" w:styleId="Char4">
    <w:name w:val="批注文字 Char"/>
    <w:basedOn w:val="a0"/>
    <w:link w:val="a9"/>
    <w:uiPriority w:val="99"/>
    <w:qFormat/>
    <w:rsid w:val="00C85680"/>
    <w:rPr>
      <w:rFonts w:ascii="Times New Roman" w:eastAsia="宋体" w:hAnsi="Times New Roman" w:cs="Times New Roman"/>
      <w:szCs w:val="20"/>
    </w:rPr>
  </w:style>
  <w:style w:type="paragraph" w:styleId="aa">
    <w:name w:val="Body Text"/>
    <w:basedOn w:val="a"/>
    <w:link w:val="Char5"/>
    <w:uiPriority w:val="99"/>
    <w:unhideWhenUsed/>
    <w:qFormat/>
    <w:rsid w:val="00C85680"/>
    <w:pPr>
      <w:spacing w:after="120"/>
    </w:pPr>
    <w:rPr>
      <w:rFonts w:ascii="Times New Roman" w:eastAsia="宋体" w:hAnsi="Times New Roman" w:cs="Times New Roman"/>
      <w:szCs w:val="20"/>
    </w:rPr>
  </w:style>
  <w:style w:type="character" w:customStyle="1" w:styleId="Char5">
    <w:name w:val="正文文本 Char"/>
    <w:basedOn w:val="a0"/>
    <w:link w:val="aa"/>
    <w:uiPriority w:val="99"/>
    <w:qFormat/>
    <w:rsid w:val="00C85680"/>
    <w:rPr>
      <w:rFonts w:ascii="Times New Roman" w:eastAsia="宋体" w:hAnsi="Times New Roman" w:cs="Times New Roman"/>
      <w:szCs w:val="20"/>
    </w:rPr>
  </w:style>
  <w:style w:type="paragraph" w:styleId="ab">
    <w:name w:val="Body Text Indent"/>
    <w:basedOn w:val="a"/>
    <w:link w:val="Char6"/>
    <w:qFormat/>
    <w:rsid w:val="00C85680"/>
    <w:pPr>
      <w:tabs>
        <w:tab w:val="left" w:pos="480"/>
      </w:tabs>
      <w:spacing w:line="560" w:lineRule="exact"/>
      <w:ind w:firstLine="480"/>
      <w:jc w:val="left"/>
    </w:pPr>
    <w:rPr>
      <w:rFonts w:ascii="宋体" w:eastAsia="宋体" w:hAnsi="宋体" w:cs="Times New Roman"/>
      <w:sz w:val="24"/>
      <w:szCs w:val="20"/>
    </w:rPr>
  </w:style>
  <w:style w:type="character" w:customStyle="1" w:styleId="Char6">
    <w:name w:val="正文文本缩进 Char"/>
    <w:basedOn w:val="a0"/>
    <w:link w:val="ab"/>
    <w:qFormat/>
    <w:rsid w:val="00C85680"/>
    <w:rPr>
      <w:rFonts w:ascii="宋体" w:eastAsia="宋体" w:hAnsi="宋体" w:cs="Times New Roman"/>
      <w:sz w:val="24"/>
      <w:szCs w:val="20"/>
    </w:rPr>
  </w:style>
  <w:style w:type="paragraph" w:styleId="ac">
    <w:name w:val="Plain Text"/>
    <w:basedOn w:val="a"/>
    <w:link w:val="Char10"/>
    <w:qFormat/>
    <w:rsid w:val="00C85680"/>
    <w:rPr>
      <w:rFonts w:ascii="宋体" w:eastAsia="宋体" w:hAnsi="Courier New" w:cs="Times New Roman"/>
      <w:szCs w:val="20"/>
      <w:lang w:val="zh-CN"/>
    </w:rPr>
  </w:style>
  <w:style w:type="character" w:customStyle="1" w:styleId="Char7">
    <w:name w:val="纯文本 Char"/>
    <w:basedOn w:val="a0"/>
    <w:uiPriority w:val="99"/>
    <w:qFormat/>
    <w:rsid w:val="00C85680"/>
    <w:rPr>
      <w:rFonts w:ascii="宋体" w:eastAsia="宋体" w:hAnsi="Courier New" w:cs="Courier New"/>
      <w:szCs w:val="21"/>
    </w:rPr>
  </w:style>
  <w:style w:type="paragraph" w:styleId="ad">
    <w:name w:val="Date"/>
    <w:basedOn w:val="a"/>
    <w:next w:val="a"/>
    <w:link w:val="Char8"/>
    <w:qFormat/>
    <w:rsid w:val="00C85680"/>
    <w:pPr>
      <w:adjustRightInd w:val="0"/>
      <w:spacing w:line="360" w:lineRule="atLeast"/>
      <w:textAlignment w:val="baseline"/>
    </w:pPr>
    <w:rPr>
      <w:rFonts w:ascii="Times New Roman" w:eastAsia="宋体" w:hAnsi="Times New Roman" w:cs="Times New Roman"/>
      <w:sz w:val="32"/>
      <w:szCs w:val="20"/>
    </w:rPr>
  </w:style>
  <w:style w:type="character" w:customStyle="1" w:styleId="Char8">
    <w:name w:val="日期 Char"/>
    <w:basedOn w:val="a0"/>
    <w:link w:val="ad"/>
    <w:qFormat/>
    <w:rsid w:val="00C85680"/>
    <w:rPr>
      <w:rFonts w:ascii="Times New Roman" w:eastAsia="宋体" w:hAnsi="Times New Roman" w:cs="Times New Roman"/>
      <w:sz w:val="32"/>
      <w:szCs w:val="20"/>
    </w:rPr>
  </w:style>
  <w:style w:type="paragraph" w:styleId="20">
    <w:name w:val="Body Text Indent 2"/>
    <w:basedOn w:val="a"/>
    <w:link w:val="2Char0"/>
    <w:uiPriority w:val="99"/>
    <w:unhideWhenUsed/>
    <w:qFormat/>
    <w:rsid w:val="00C85680"/>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qFormat/>
    <w:rsid w:val="00C85680"/>
    <w:rPr>
      <w:rFonts w:ascii="Times New Roman" w:eastAsia="宋体" w:hAnsi="Times New Roman" w:cs="Times New Roman"/>
      <w:szCs w:val="20"/>
    </w:rPr>
  </w:style>
  <w:style w:type="paragraph" w:styleId="30">
    <w:name w:val="Body Text Indent 3"/>
    <w:basedOn w:val="a"/>
    <w:link w:val="3Char0"/>
    <w:uiPriority w:val="99"/>
    <w:unhideWhenUsed/>
    <w:qFormat/>
    <w:rsid w:val="00C8568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qFormat/>
    <w:rsid w:val="00C85680"/>
    <w:rPr>
      <w:rFonts w:ascii="Times New Roman" w:eastAsia="宋体" w:hAnsi="Times New Roman" w:cs="Times New Roman"/>
      <w:sz w:val="16"/>
      <w:szCs w:val="16"/>
    </w:rPr>
  </w:style>
  <w:style w:type="paragraph" w:styleId="21">
    <w:name w:val="Body Text 2"/>
    <w:basedOn w:val="a"/>
    <w:link w:val="2Char1"/>
    <w:uiPriority w:val="99"/>
    <w:unhideWhenUsed/>
    <w:qFormat/>
    <w:rsid w:val="00C85680"/>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qFormat/>
    <w:rsid w:val="00C85680"/>
    <w:rPr>
      <w:rFonts w:ascii="Times New Roman" w:eastAsia="宋体" w:hAnsi="Times New Roman" w:cs="Times New Roman"/>
      <w:szCs w:val="20"/>
    </w:rPr>
  </w:style>
  <w:style w:type="paragraph" w:styleId="ae">
    <w:name w:val="Normal (Web)"/>
    <w:basedOn w:val="a"/>
    <w:uiPriority w:val="99"/>
    <w:qFormat/>
    <w:rsid w:val="00C85680"/>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9"/>
    <w:next w:val="a9"/>
    <w:link w:val="Char9"/>
    <w:uiPriority w:val="99"/>
    <w:unhideWhenUsed/>
    <w:qFormat/>
    <w:rsid w:val="00C85680"/>
    <w:rPr>
      <w:b/>
      <w:bCs/>
    </w:rPr>
  </w:style>
  <w:style w:type="character" w:customStyle="1" w:styleId="Char9">
    <w:name w:val="批注主题 Char"/>
    <w:basedOn w:val="Char4"/>
    <w:link w:val="af"/>
    <w:uiPriority w:val="99"/>
    <w:qFormat/>
    <w:rsid w:val="00C85680"/>
    <w:rPr>
      <w:rFonts w:ascii="Times New Roman" w:eastAsia="宋体" w:hAnsi="Times New Roman" w:cs="Times New Roman"/>
      <w:b/>
      <w:bCs/>
      <w:szCs w:val="20"/>
    </w:rPr>
  </w:style>
  <w:style w:type="table" w:styleId="af0">
    <w:name w:val="Table Grid"/>
    <w:basedOn w:val="a1"/>
    <w:uiPriority w:val="59"/>
    <w:qFormat/>
    <w:rsid w:val="00C8568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85680"/>
    <w:rPr>
      <w:b/>
      <w:bCs/>
    </w:rPr>
  </w:style>
  <w:style w:type="character" w:styleId="af2">
    <w:name w:val="annotation reference"/>
    <w:uiPriority w:val="99"/>
    <w:unhideWhenUsed/>
    <w:qFormat/>
    <w:rsid w:val="00C85680"/>
    <w:rPr>
      <w:sz w:val="21"/>
      <w:szCs w:val="21"/>
    </w:rPr>
  </w:style>
  <w:style w:type="paragraph" w:customStyle="1" w:styleId="Default">
    <w:name w:val="Default"/>
    <w:link w:val="DefaultChar"/>
    <w:qFormat/>
    <w:rsid w:val="00C85680"/>
    <w:pPr>
      <w:widowControl w:val="0"/>
      <w:autoSpaceDE w:val="0"/>
      <w:autoSpaceDN w:val="0"/>
      <w:adjustRightInd w:val="0"/>
    </w:pPr>
    <w:rPr>
      <w:rFonts w:ascii="......." w:eastAsia="......." w:hAnsi="Calibri" w:cs="......."/>
      <w:color w:val="000000"/>
      <w:kern w:val="0"/>
      <w:sz w:val="24"/>
      <w:szCs w:val="24"/>
    </w:rPr>
  </w:style>
  <w:style w:type="paragraph" w:styleId="af3">
    <w:name w:val="List Paragraph"/>
    <w:basedOn w:val="a"/>
    <w:link w:val="Chara"/>
    <w:uiPriority w:val="34"/>
    <w:qFormat/>
    <w:rsid w:val="00C85680"/>
    <w:pPr>
      <w:ind w:firstLineChars="200" w:firstLine="420"/>
    </w:pPr>
    <w:rPr>
      <w:rFonts w:ascii="Times New Roman" w:eastAsia="宋体" w:hAnsi="Times New Roman" w:cs="Times New Roman"/>
      <w:szCs w:val="20"/>
    </w:rPr>
  </w:style>
  <w:style w:type="paragraph" w:customStyle="1" w:styleId="Charb">
    <w:name w:val="Char"/>
    <w:basedOn w:val="a"/>
    <w:autoRedefine/>
    <w:qFormat/>
    <w:rsid w:val="00C85680"/>
    <w:pPr>
      <w:tabs>
        <w:tab w:val="left" w:pos="360"/>
      </w:tabs>
    </w:pPr>
    <w:rPr>
      <w:rFonts w:ascii="Times New Roman" w:eastAsia="宋体" w:hAnsi="Times New Roman" w:cs="Times New Roman"/>
      <w:sz w:val="24"/>
      <w:szCs w:val="24"/>
    </w:rPr>
  </w:style>
  <w:style w:type="character" w:customStyle="1" w:styleId="Char10">
    <w:name w:val="纯文本 Char1"/>
    <w:link w:val="ac"/>
    <w:qFormat/>
    <w:locked/>
    <w:rsid w:val="00C85680"/>
    <w:rPr>
      <w:rFonts w:ascii="宋体" w:eastAsia="宋体" w:hAnsi="Courier New" w:cs="Times New Roman"/>
      <w:szCs w:val="20"/>
      <w:lang w:val="zh-CN"/>
    </w:rPr>
  </w:style>
  <w:style w:type="paragraph" w:customStyle="1" w:styleId="13">
    <w:name w:val="正文_13"/>
    <w:qFormat/>
    <w:rsid w:val="00C85680"/>
    <w:pPr>
      <w:widowControl w:val="0"/>
      <w:jc w:val="both"/>
    </w:pPr>
    <w:rPr>
      <w:rFonts w:ascii="Times New Roman" w:eastAsia="宋体" w:hAnsi="Times New Roman" w:cs="Times New Roman"/>
      <w:szCs w:val="24"/>
    </w:rPr>
  </w:style>
  <w:style w:type="paragraph" w:customStyle="1" w:styleId="6">
    <w:name w:val="正文_6"/>
    <w:qFormat/>
    <w:rsid w:val="00C85680"/>
    <w:pPr>
      <w:widowControl w:val="0"/>
      <w:jc w:val="both"/>
    </w:pPr>
    <w:rPr>
      <w:rFonts w:ascii="Times New Roman" w:eastAsia="宋体" w:hAnsi="Times New Roman" w:cs="Times New Roman"/>
      <w:szCs w:val="24"/>
    </w:rPr>
  </w:style>
  <w:style w:type="paragraph" w:customStyle="1" w:styleId="7">
    <w:name w:val="正文_7"/>
    <w:qFormat/>
    <w:rsid w:val="00C85680"/>
    <w:pPr>
      <w:widowControl w:val="0"/>
      <w:jc w:val="both"/>
    </w:pPr>
    <w:rPr>
      <w:rFonts w:ascii="Times New Roman" w:eastAsia="宋体" w:hAnsi="Times New Roman" w:cs="Times New Roman"/>
      <w:szCs w:val="24"/>
    </w:rPr>
  </w:style>
  <w:style w:type="paragraph" w:customStyle="1" w:styleId="110">
    <w:name w:val="正文_11"/>
    <w:qFormat/>
    <w:rsid w:val="00C85680"/>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C85680"/>
    <w:rPr>
      <w:rFonts w:ascii="......." w:eastAsia="......." w:hAnsi="Calibri" w:cs="......."/>
      <w:color w:val="000000"/>
      <w:kern w:val="0"/>
      <w:sz w:val="24"/>
      <w:szCs w:val="24"/>
    </w:rPr>
  </w:style>
  <w:style w:type="character" w:customStyle="1" w:styleId="Chara">
    <w:name w:val="列出段落 Char"/>
    <w:link w:val="af3"/>
    <w:uiPriority w:val="34"/>
    <w:qFormat/>
    <w:rsid w:val="00C85680"/>
    <w:rPr>
      <w:rFonts w:ascii="Times New Roman" w:eastAsia="宋体" w:hAnsi="Times New Roman" w:cs="Times New Roman"/>
      <w:szCs w:val="20"/>
    </w:rPr>
  </w:style>
  <w:style w:type="paragraph" w:customStyle="1" w:styleId="12">
    <w:name w:val="列出段落1"/>
    <w:basedOn w:val="a"/>
    <w:qFormat/>
    <w:rsid w:val="00C85680"/>
    <w:pPr>
      <w:ind w:firstLineChars="200" w:firstLine="420"/>
    </w:pPr>
    <w:rPr>
      <w:rFonts w:ascii="Calibri" w:eastAsia="宋体" w:hAnsi="Calibri" w:cs="黑体"/>
    </w:rPr>
  </w:style>
  <w:style w:type="paragraph" w:customStyle="1" w:styleId="AONormal">
    <w:name w:val="AONormal"/>
    <w:qFormat/>
    <w:rsid w:val="00C85680"/>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5680"/>
    <w:rPr>
      <w:rFonts w:ascii="宋体" w:eastAsia="宋体" w:hAnsi="宋体" w:cs="宋体"/>
      <w:sz w:val="24"/>
      <w:szCs w:val="24"/>
      <w:lang w:eastAsia="en-US"/>
    </w:rPr>
  </w:style>
  <w:style w:type="table" w:customStyle="1" w:styleId="TableNormal">
    <w:name w:val="Table Normal"/>
    <w:semiHidden/>
    <w:unhideWhenUsed/>
    <w:qFormat/>
    <w:rsid w:val="00C85680"/>
    <w:rPr>
      <w:rFonts w:ascii="Calibri" w:eastAsia="宋体" w:hAnsi="Calibri"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5680"/>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C8568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C8568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85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85680"/>
    <w:rPr>
      <w:sz w:val="18"/>
      <w:szCs w:val="18"/>
    </w:rPr>
  </w:style>
  <w:style w:type="paragraph" w:styleId="a4">
    <w:name w:val="footer"/>
    <w:basedOn w:val="a"/>
    <w:link w:val="Char0"/>
    <w:uiPriority w:val="99"/>
    <w:unhideWhenUsed/>
    <w:qFormat/>
    <w:rsid w:val="00C856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85680"/>
    <w:rPr>
      <w:sz w:val="18"/>
      <w:szCs w:val="18"/>
    </w:rPr>
  </w:style>
  <w:style w:type="character" w:customStyle="1" w:styleId="1Char">
    <w:name w:val="标题 1 Char"/>
    <w:basedOn w:val="a0"/>
    <w:link w:val="1"/>
    <w:rsid w:val="00C85680"/>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C85680"/>
    <w:rPr>
      <w:rFonts w:ascii="Cambria" w:eastAsia="宋体" w:hAnsi="Cambria" w:cs="Times New Roman"/>
      <w:b/>
      <w:bCs/>
      <w:sz w:val="32"/>
      <w:szCs w:val="32"/>
    </w:rPr>
  </w:style>
  <w:style w:type="character" w:customStyle="1" w:styleId="3Char">
    <w:name w:val="标题 3 Char"/>
    <w:basedOn w:val="a0"/>
    <w:link w:val="3"/>
    <w:qFormat/>
    <w:rsid w:val="00C85680"/>
    <w:rPr>
      <w:rFonts w:ascii="Times New Roman" w:eastAsia="宋体" w:hAnsi="Times New Roman" w:cs="Times New Roman"/>
      <w:b/>
      <w:bCs/>
      <w:sz w:val="32"/>
      <w:szCs w:val="32"/>
    </w:rPr>
  </w:style>
  <w:style w:type="numbering" w:customStyle="1" w:styleId="10">
    <w:name w:val="无列表1"/>
    <w:next w:val="a2"/>
    <w:uiPriority w:val="99"/>
    <w:semiHidden/>
    <w:unhideWhenUsed/>
    <w:rsid w:val="00C85680"/>
  </w:style>
  <w:style w:type="paragraph" w:customStyle="1" w:styleId="11">
    <w:name w:val="批注框文本1"/>
    <w:basedOn w:val="a"/>
    <w:semiHidden/>
    <w:rsid w:val="00C85680"/>
    <w:rPr>
      <w:rFonts w:ascii="Times New Roman" w:eastAsia="宋体" w:hAnsi="Times New Roman" w:cs="Times New Roman"/>
      <w:sz w:val="16"/>
      <w:szCs w:val="16"/>
    </w:rPr>
  </w:style>
  <w:style w:type="character" w:styleId="a5">
    <w:name w:val="Hyperlink"/>
    <w:uiPriority w:val="99"/>
    <w:qFormat/>
    <w:rsid w:val="00C85680"/>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qFormat/>
    <w:rsid w:val="00C85680"/>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C85680"/>
    <w:rPr>
      <w:rFonts w:ascii="Times New Roman" w:eastAsia="宋体" w:hAnsi="Times New Roman" w:cs="Times New Roman"/>
      <w:sz w:val="18"/>
      <w:szCs w:val="18"/>
    </w:rPr>
  </w:style>
  <w:style w:type="paragraph" w:styleId="a7">
    <w:name w:val="Subtitle"/>
    <w:basedOn w:val="a"/>
    <w:next w:val="a"/>
    <w:link w:val="Char2"/>
    <w:qFormat/>
    <w:rsid w:val="00C85680"/>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2">
    <w:name w:val="副标题 Char"/>
    <w:basedOn w:val="a0"/>
    <w:link w:val="a7"/>
    <w:qFormat/>
    <w:rsid w:val="00C85680"/>
    <w:rPr>
      <w:rFonts w:ascii="Cambria" w:eastAsia="宋体" w:hAnsi="Cambria" w:cs="Times New Roman"/>
      <w:b/>
      <w:bCs/>
      <w:kern w:val="28"/>
      <w:sz w:val="32"/>
      <w:szCs w:val="32"/>
      <w:lang w:val="x-none" w:eastAsia="x-none"/>
    </w:rPr>
  </w:style>
  <w:style w:type="paragraph" w:styleId="a8">
    <w:name w:val="Document Map"/>
    <w:basedOn w:val="a"/>
    <w:link w:val="Char3"/>
    <w:rsid w:val="00C85680"/>
    <w:rPr>
      <w:rFonts w:ascii="宋体" w:eastAsia="宋体" w:hAnsi="Times New Roman" w:cs="Times New Roman"/>
      <w:sz w:val="18"/>
      <w:szCs w:val="18"/>
    </w:rPr>
  </w:style>
  <w:style w:type="character" w:customStyle="1" w:styleId="Char3">
    <w:name w:val="文档结构图 Char"/>
    <w:basedOn w:val="a0"/>
    <w:link w:val="a8"/>
    <w:rsid w:val="00C85680"/>
    <w:rPr>
      <w:rFonts w:ascii="宋体" w:eastAsia="宋体" w:hAnsi="Times New Roman" w:cs="Times New Roman"/>
      <w:sz w:val="18"/>
      <w:szCs w:val="18"/>
    </w:rPr>
  </w:style>
  <w:style w:type="paragraph" w:styleId="a9">
    <w:name w:val="annotation text"/>
    <w:basedOn w:val="a"/>
    <w:link w:val="Char4"/>
    <w:uiPriority w:val="99"/>
    <w:unhideWhenUsed/>
    <w:qFormat/>
    <w:rsid w:val="00C85680"/>
    <w:pPr>
      <w:jc w:val="left"/>
    </w:pPr>
    <w:rPr>
      <w:rFonts w:ascii="Times New Roman" w:eastAsia="宋体" w:hAnsi="Times New Roman" w:cs="Times New Roman"/>
      <w:szCs w:val="20"/>
    </w:rPr>
  </w:style>
  <w:style w:type="character" w:customStyle="1" w:styleId="Char4">
    <w:name w:val="批注文字 Char"/>
    <w:basedOn w:val="a0"/>
    <w:link w:val="a9"/>
    <w:uiPriority w:val="99"/>
    <w:qFormat/>
    <w:rsid w:val="00C85680"/>
    <w:rPr>
      <w:rFonts w:ascii="Times New Roman" w:eastAsia="宋体" w:hAnsi="Times New Roman" w:cs="Times New Roman"/>
      <w:szCs w:val="20"/>
    </w:rPr>
  </w:style>
  <w:style w:type="paragraph" w:styleId="aa">
    <w:name w:val="Body Text"/>
    <w:basedOn w:val="a"/>
    <w:link w:val="Char5"/>
    <w:uiPriority w:val="99"/>
    <w:unhideWhenUsed/>
    <w:qFormat/>
    <w:rsid w:val="00C85680"/>
    <w:pPr>
      <w:spacing w:after="120"/>
    </w:pPr>
    <w:rPr>
      <w:rFonts w:ascii="Times New Roman" w:eastAsia="宋体" w:hAnsi="Times New Roman" w:cs="Times New Roman"/>
      <w:szCs w:val="20"/>
    </w:rPr>
  </w:style>
  <w:style w:type="character" w:customStyle="1" w:styleId="Char5">
    <w:name w:val="正文文本 Char"/>
    <w:basedOn w:val="a0"/>
    <w:link w:val="aa"/>
    <w:uiPriority w:val="99"/>
    <w:qFormat/>
    <w:rsid w:val="00C85680"/>
    <w:rPr>
      <w:rFonts w:ascii="Times New Roman" w:eastAsia="宋体" w:hAnsi="Times New Roman" w:cs="Times New Roman"/>
      <w:szCs w:val="20"/>
    </w:rPr>
  </w:style>
  <w:style w:type="paragraph" w:styleId="ab">
    <w:name w:val="Body Text Indent"/>
    <w:basedOn w:val="a"/>
    <w:link w:val="Char6"/>
    <w:qFormat/>
    <w:rsid w:val="00C85680"/>
    <w:pPr>
      <w:tabs>
        <w:tab w:val="left" w:pos="480"/>
      </w:tabs>
      <w:spacing w:line="560" w:lineRule="exact"/>
      <w:ind w:firstLine="480"/>
      <w:jc w:val="left"/>
    </w:pPr>
    <w:rPr>
      <w:rFonts w:ascii="宋体" w:eastAsia="宋体" w:hAnsi="宋体" w:cs="Times New Roman"/>
      <w:sz w:val="24"/>
      <w:szCs w:val="20"/>
    </w:rPr>
  </w:style>
  <w:style w:type="character" w:customStyle="1" w:styleId="Char6">
    <w:name w:val="正文文本缩进 Char"/>
    <w:basedOn w:val="a0"/>
    <w:link w:val="ab"/>
    <w:qFormat/>
    <w:rsid w:val="00C85680"/>
    <w:rPr>
      <w:rFonts w:ascii="宋体" w:eastAsia="宋体" w:hAnsi="宋体" w:cs="Times New Roman"/>
      <w:sz w:val="24"/>
      <w:szCs w:val="20"/>
    </w:rPr>
  </w:style>
  <w:style w:type="paragraph" w:styleId="ac">
    <w:name w:val="Plain Text"/>
    <w:basedOn w:val="a"/>
    <w:link w:val="Char10"/>
    <w:qFormat/>
    <w:rsid w:val="00C85680"/>
    <w:rPr>
      <w:rFonts w:ascii="宋体" w:eastAsia="宋体" w:hAnsi="Courier New" w:cs="Times New Roman"/>
      <w:szCs w:val="20"/>
      <w:lang w:val="zh-CN"/>
    </w:rPr>
  </w:style>
  <w:style w:type="character" w:customStyle="1" w:styleId="Char7">
    <w:name w:val="纯文本 Char"/>
    <w:basedOn w:val="a0"/>
    <w:uiPriority w:val="99"/>
    <w:qFormat/>
    <w:rsid w:val="00C85680"/>
    <w:rPr>
      <w:rFonts w:ascii="宋体" w:eastAsia="宋体" w:hAnsi="Courier New" w:cs="Courier New"/>
      <w:szCs w:val="21"/>
    </w:rPr>
  </w:style>
  <w:style w:type="paragraph" w:styleId="ad">
    <w:name w:val="Date"/>
    <w:basedOn w:val="a"/>
    <w:next w:val="a"/>
    <w:link w:val="Char8"/>
    <w:qFormat/>
    <w:rsid w:val="00C85680"/>
    <w:pPr>
      <w:adjustRightInd w:val="0"/>
      <w:spacing w:line="360" w:lineRule="atLeast"/>
      <w:textAlignment w:val="baseline"/>
    </w:pPr>
    <w:rPr>
      <w:rFonts w:ascii="Times New Roman" w:eastAsia="宋体" w:hAnsi="Times New Roman" w:cs="Times New Roman"/>
      <w:sz w:val="32"/>
      <w:szCs w:val="20"/>
    </w:rPr>
  </w:style>
  <w:style w:type="character" w:customStyle="1" w:styleId="Char8">
    <w:name w:val="日期 Char"/>
    <w:basedOn w:val="a0"/>
    <w:link w:val="ad"/>
    <w:qFormat/>
    <w:rsid w:val="00C85680"/>
    <w:rPr>
      <w:rFonts w:ascii="Times New Roman" w:eastAsia="宋体" w:hAnsi="Times New Roman" w:cs="Times New Roman"/>
      <w:sz w:val="32"/>
      <w:szCs w:val="20"/>
    </w:rPr>
  </w:style>
  <w:style w:type="paragraph" w:styleId="20">
    <w:name w:val="Body Text Indent 2"/>
    <w:basedOn w:val="a"/>
    <w:link w:val="2Char0"/>
    <w:uiPriority w:val="99"/>
    <w:unhideWhenUsed/>
    <w:qFormat/>
    <w:rsid w:val="00C85680"/>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qFormat/>
    <w:rsid w:val="00C85680"/>
    <w:rPr>
      <w:rFonts w:ascii="Times New Roman" w:eastAsia="宋体" w:hAnsi="Times New Roman" w:cs="Times New Roman"/>
      <w:szCs w:val="20"/>
    </w:rPr>
  </w:style>
  <w:style w:type="paragraph" w:styleId="30">
    <w:name w:val="Body Text Indent 3"/>
    <w:basedOn w:val="a"/>
    <w:link w:val="3Char0"/>
    <w:uiPriority w:val="99"/>
    <w:unhideWhenUsed/>
    <w:qFormat/>
    <w:rsid w:val="00C8568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qFormat/>
    <w:rsid w:val="00C85680"/>
    <w:rPr>
      <w:rFonts w:ascii="Times New Roman" w:eastAsia="宋体" w:hAnsi="Times New Roman" w:cs="Times New Roman"/>
      <w:sz w:val="16"/>
      <w:szCs w:val="16"/>
    </w:rPr>
  </w:style>
  <w:style w:type="paragraph" w:styleId="21">
    <w:name w:val="Body Text 2"/>
    <w:basedOn w:val="a"/>
    <w:link w:val="2Char1"/>
    <w:uiPriority w:val="99"/>
    <w:unhideWhenUsed/>
    <w:qFormat/>
    <w:rsid w:val="00C85680"/>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qFormat/>
    <w:rsid w:val="00C85680"/>
    <w:rPr>
      <w:rFonts w:ascii="Times New Roman" w:eastAsia="宋体" w:hAnsi="Times New Roman" w:cs="Times New Roman"/>
      <w:szCs w:val="20"/>
    </w:rPr>
  </w:style>
  <w:style w:type="paragraph" w:styleId="ae">
    <w:name w:val="Normal (Web)"/>
    <w:basedOn w:val="a"/>
    <w:uiPriority w:val="99"/>
    <w:qFormat/>
    <w:rsid w:val="00C85680"/>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9"/>
    <w:next w:val="a9"/>
    <w:link w:val="Char9"/>
    <w:uiPriority w:val="99"/>
    <w:unhideWhenUsed/>
    <w:qFormat/>
    <w:rsid w:val="00C85680"/>
    <w:rPr>
      <w:b/>
      <w:bCs/>
    </w:rPr>
  </w:style>
  <w:style w:type="character" w:customStyle="1" w:styleId="Char9">
    <w:name w:val="批注主题 Char"/>
    <w:basedOn w:val="Char4"/>
    <w:link w:val="af"/>
    <w:uiPriority w:val="99"/>
    <w:qFormat/>
    <w:rsid w:val="00C85680"/>
    <w:rPr>
      <w:rFonts w:ascii="Times New Roman" w:eastAsia="宋体" w:hAnsi="Times New Roman" w:cs="Times New Roman"/>
      <w:b/>
      <w:bCs/>
      <w:szCs w:val="20"/>
    </w:rPr>
  </w:style>
  <w:style w:type="table" w:styleId="af0">
    <w:name w:val="Table Grid"/>
    <w:basedOn w:val="a1"/>
    <w:uiPriority w:val="59"/>
    <w:qFormat/>
    <w:rsid w:val="00C8568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85680"/>
    <w:rPr>
      <w:b/>
      <w:bCs/>
    </w:rPr>
  </w:style>
  <w:style w:type="character" w:styleId="af2">
    <w:name w:val="annotation reference"/>
    <w:uiPriority w:val="99"/>
    <w:unhideWhenUsed/>
    <w:qFormat/>
    <w:rsid w:val="00C85680"/>
    <w:rPr>
      <w:sz w:val="21"/>
      <w:szCs w:val="21"/>
    </w:rPr>
  </w:style>
  <w:style w:type="paragraph" w:customStyle="1" w:styleId="Default">
    <w:name w:val="Default"/>
    <w:link w:val="DefaultChar"/>
    <w:qFormat/>
    <w:rsid w:val="00C85680"/>
    <w:pPr>
      <w:widowControl w:val="0"/>
      <w:autoSpaceDE w:val="0"/>
      <w:autoSpaceDN w:val="0"/>
      <w:adjustRightInd w:val="0"/>
    </w:pPr>
    <w:rPr>
      <w:rFonts w:ascii="......." w:eastAsia="......." w:hAnsi="Calibri" w:cs="......."/>
      <w:color w:val="000000"/>
      <w:kern w:val="0"/>
      <w:sz w:val="24"/>
      <w:szCs w:val="24"/>
    </w:rPr>
  </w:style>
  <w:style w:type="paragraph" w:styleId="af3">
    <w:name w:val="List Paragraph"/>
    <w:basedOn w:val="a"/>
    <w:link w:val="Chara"/>
    <w:uiPriority w:val="34"/>
    <w:qFormat/>
    <w:rsid w:val="00C85680"/>
    <w:pPr>
      <w:ind w:firstLineChars="200" w:firstLine="420"/>
    </w:pPr>
    <w:rPr>
      <w:rFonts w:ascii="Times New Roman" w:eastAsia="宋体" w:hAnsi="Times New Roman" w:cs="Times New Roman"/>
      <w:szCs w:val="20"/>
    </w:rPr>
  </w:style>
  <w:style w:type="paragraph" w:customStyle="1" w:styleId="Charb">
    <w:name w:val="Char"/>
    <w:basedOn w:val="a"/>
    <w:autoRedefine/>
    <w:qFormat/>
    <w:rsid w:val="00C85680"/>
    <w:pPr>
      <w:tabs>
        <w:tab w:val="left" w:pos="360"/>
      </w:tabs>
    </w:pPr>
    <w:rPr>
      <w:rFonts w:ascii="Times New Roman" w:eastAsia="宋体" w:hAnsi="Times New Roman" w:cs="Times New Roman"/>
      <w:sz w:val="24"/>
      <w:szCs w:val="24"/>
    </w:rPr>
  </w:style>
  <w:style w:type="character" w:customStyle="1" w:styleId="Char10">
    <w:name w:val="纯文本 Char1"/>
    <w:link w:val="ac"/>
    <w:qFormat/>
    <w:locked/>
    <w:rsid w:val="00C85680"/>
    <w:rPr>
      <w:rFonts w:ascii="宋体" w:eastAsia="宋体" w:hAnsi="Courier New" w:cs="Times New Roman"/>
      <w:szCs w:val="20"/>
      <w:lang w:val="zh-CN"/>
    </w:rPr>
  </w:style>
  <w:style w:type="paragraph" w:customStyle="1" w:styleId="13">
    <w:name w:val="正文_13"/>
    <w:qFormat/>
    <w:rsid w:val="00C85680"/>
    <w:pPr>
      <w:widowControl w:val="0"/>
      <w:jc w:val="both"/>
    </w:pPr>
    <w:rPr>
      <w:rFonts w:ascii="Times New Roman" w:eastAsia="宋体" w:hAnsi="Times New Roman" w:cs="Times New Roman"/>
      <w:szCs w:val="24"/>
    </w:rPr>
  </w:style>
  <w:style w:type="paragraph" w:customStyle="1" w:styleId="6">
    <w:name w:val="正文_6"/>
    <w:qFormat/>
    <w:rsid w:val="00C85680"/>
    <w:pPr>
      <w:widowControl w:val="0"/>
      <w:jc w:val="both"/>
    </w:pPr>
    <w:rPr>
      <w:rFonts w:ascii="Times New Roman" w:eastAsia="宋体" w:hAnsi="Times New Roman" w:cs="Times New Roman"/>
      <w:szCs w:val="24"/>
    </w:rPr>
  </w:style>
  <w:style w:type="paragraph" w:customStyle="1" w:styleId="7">
    <w:name w:val="正文_7"/>
    <w:qFormat/>
    <w:rsid w:val="00C85680"/>
    <w:pPr>
      <w:widowControl w:val="0"/>
      <w:jc w:val="both"/>
    </w:pPr>
    <w:rPr>
      <w:rFonts w:ascii="Times New Roman" w:eastAsia="宋体" w:hAnsi="Times New Roman" w:cs="Times New Roman"/>
      <w:szCs w:val="24"/>
    </w:rPr>
  </w:style>
  <w:style w:type="paragraph" w:customStyle="1" w:styleId="110">
    <w:name w:val="正文_11"/>
    <w:qFormat/>
    <w:rsid w:val="00C85680"/>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C85680"/>
    <w:rPr>
      <w:rFonts w:ascii="......." w:eastAsia="......." w:hAnsi="Calibri" w:cs="......."/>
      <w:color w:val="000000"/>
      <w:kern w:val="0"/>
      <w:sz w:val="24"/>
      <w:szCs w:val="24"/>
    </w:rPr>
  </w:style>
  <w:style w:type="character" w:customStyle="1" w:styleId="Chara">
    <w:name w:val="列出段落 Char"/>
    <w:link w:val="af3"/>
    <w:uiPriority w:val="34"/>
    <w:qFormat/>
    <w:rsid w:val="00C85680"/>
    <w:rPr>
      <w:rFonts w:ascii="Times New Roman" w:eastAsia="宋体" w:hAnsi="Times New Roman" w:cs="Times New Roman"/>
      <w:szCs w:val="20"/>
    </w:rPr>
  </w:style>
  <w:style w:type="paragraph" w:customStyle="1" w:styleId="12">
    <w:name w:val="列出段落1"/>
    <w:basedOn w:val="a"/>
    <w:qFormat/>
    <w:rsid w:val="00C85680"/>
    <w:pPr>
      <w:ind w:firstLineChars="200" w:firstLine="420"/>
    </w:pPr>
    <w:rPr>
      <w:rFonts w:ascii="Calibri" w:eastAsia="宋体" w:hAnsi="Calibri" w:cs="黑体"/>
    </w:rPr>
  </w:style>
  <w:style w:type="paragraph" w:customStyle="1" w:styleId="AONormal">
    <w:name w:val="AONormal"/>
    <w:qFormat/>
    <w:rsid w:val="00C85680"/>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5680"/>
    <w:rPr>
      <w:rFonts w:ascii="宋体" w:eastAsia="宋体" w:hAnsi="宋体" w:cs="宋体"/>
      <w:sz w:val="24"/>
      <w:szCs w:val="24"/>
      <w:lang w:eastAsia="en-US"/>
    </w:rPr>
  </w:style>
  <w:style w:type="table" w:customStyle="1" w:styleId="TableNormal">
    <w:name w:val="Table Normal"/>
    <w:semiHidden/>
    <w:unhideWhenUsed/>
    <w:qFormat/>
    <w:rsid w:val="00C85680"/>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6527</Words>
  <Characters>37207</Characters>
  <Application>Microsoft Office Word</Application>
  <DocSecurity>0</DocSecurity>
  <Lines>310</Lines>
  <Paragraphs>87</Paragraphs>
  <ScaleCrop>false</ScaleCrop>
  <Company>神州网信技术有限公司</Company>
  <LinksUpToDate>false</LinksUpToDate>
  <CharactersWithSpaces>43647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2024-12-20T07:35:00Z</dcterms:created>
  <dcterms:modified xsi:type="dcterms:W3CDTF">2024-12-20T07:35:00Z</dcterms:modified>
</cp:coreProperties>
</file>